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5FB7D" w14:textId="192665C6" w:rsidR="00C45251" w:rsidRPr="00403018" w:rsidRDefault="00C45251" w:rsidP="00A51FE1">
      <w:pPr>
        <w:pStyle w:val="Heading1"/>
      </w:pPr>
      <w:r w:rsidRPr="00403018">
        <w:t xml:space="preserve">Review questions </w:t>
      </w:r>
      <w:r w:rsidR="00AE638C" w:rsidRPr="00403018">
        <w:t xml:space="preserve">for </w:t>
      </w:r>
      <w:r w:rsidR="006E3849" w:rsidRPr="00403018">
        <w:t>MONOGRAPH</w:t>
      </w:r>
      <w:r w:rsidR="00AE638C" w:rsidRPr="00403018">
        <w:t xml:space="preserve"> (</w:t>
      </w:r>
      <w:r w:rsidRPr="00403018">
        <w:t>V</w:t>
      </w:r>
      <w:r w:rsidR="00AE638C" w:rsidRPr="00403018">
        <w:t>1. Feb 2022)</w:t>
      </w:r>
    </w:p>
    <w:p w14:paraId="293F683E" w14:textId="6CEFE99D" w:rsidR="00B3365F" w:rsidRPr="00403018" w:rsidRDefault="00B3365F" w:rsidP="00B3365F">
      <w:pPr>
        <w:pStyle w:val="NormalWeb"/>
        <w:shd w:val="clear" w:color="auto" w:fill="FFFFFF"/>
        <w:rPr>
          <w:rFonts w:ascii="Noto Sans" w:hAnsi="Noto Sans" w:cs="Noto Sans"/>
          <w:sz w:val="21"/>
          <w:szCs w:val="21"/>
          <w:lang w:val="en-GB"/>
        </w:rPr>
      </w:pPr>
      <w:r w:rsidRPr="00403018">
        <w:rPr>
          <w:rFonts w:ascii="Noto Sans" w:hAnsi="Noto Sans" w:cs="Noto Sans"/>
          <w:sz w:val="21"/>
          <w:szCs w:val="21"/>
          <w:lang w:val="en-GB"/>
        </w:rPr>
        <w:t xml:space="preserve">Thank you for agreeing to review this manuscript for the GEUS Bulletin. Please complete this questionnaire when returning your review. Your responses help our editors to decide whether to request major or minor revisions or decline </w:t>
      </w:r>
      <w:r w:rsidR="008424C3" w:rsidRPr="00403018">
        <w:rPr>
          <w:rFonts w:ascii="Noto Sans" w:hAnsi="Noto Sans" w:cs="Noto Sans"/>
          <w:sz w:val="21"/>
          <w:szCs w:val="21"/>
          <w:lang w:val="en-GB"/>
        </w:rPr>
        <w:t xml:space="preserve">or accept </w:t>
      </w:r>
      <w:r w:rsidRPr="00403018">
        <w:rPr>
          <w:rFonts w:ascii="Noto Sans" w:hAnsi="Noto Sans" w:cs="Noto Sans"/>
          <w:sz w:val="21"/>
          <w:szCs w:val="21"/>
          <w:lang w:val="en-GB"/>
        </w:rPr>
        <w:t>a submission. Unless indicated otherwise, your responses will be provided to the authors.</w:t>
      </w:r>
    </w:p>
    <w:p w14:paraId="008ED4D7" w14:textId="77777777" w:rsidR="00B3365F" w:rsidRPr="00403018" w:rsidRDefault="00B3365F" w:rsidP="00B3365F">
      <w:pPr>
        <w:pStyle w:val="NormalWeb"/>
        <w:shd w:val="clear" w:color="auto" w:fill="FFFFFF"/>
        <w:rPr>
          <w:rFonts w:ascii="Noto Sans" w:hAnsi="Noto Sans" w:cs="Noto Sans"/>
          <w:sz w:val="21"/>
          <w:szCs w:val="21"/>
          <w:lang w:val="en-GB"/>
        </w:rPr>
      </w:pPr>
      <w:r w:rsidRPr="00403018">
        <w:rPr>
          <w:rFonts w:ascii="Noto Sans" w:hAnsi="Noto Sans" w:cs="Noto Sans"/>
          <w:sz w:val="21"/>
          <w:szCs w:val="21"/>
          <w:lang w:val="en-GB"/>
        </w:rPr>
        <w:t>At the end of the questionnaire, you can upload documents as part of your review (</w:t>
      </w:r>
      <w:proofErr w:type="gramStart"/>
      <w:r w:rsidRPr="00403018">
        <w:rPr>
          <w:rFonts w:ascii="Noto Sans" w:hAnsi="Noto Sans" w:cs="Noto Sans"/>
          <w:sz w:val="21"/>
          <w:szCs w:val="21"/>
          <w:lang w:val="en-GB"/>
        </w:rPr>
        <w:t>e.g.</w:t>
      </w:r>
      <w:proofErr w:type="gramEnd"/>
      <w:r w:rsidRPr="00403018">
        <w:rPr>
          <w:rFonts w:ascii="Noto Sans" w:hAnsi="Noto Sans" w:cs="Noto Sans"/>
          <w:sz w:val="21"/>
          <w:szCs w:val="21"/>
          <w:lang w:val="en-GB"/>
        </w:rPr>
        <w:t xml:space="preserve"> a written summary or an edited manuscript) and make a recommendation (assessment decision) for the editor.</w:t>
      </w:r>
    </w:p>
    <w:p w14:paraId="70632E14" w14:textId="4682178E" w:rsidR="00C45251" w:rsidRPr="00403018" w:rsidRDefault="00B3365F" w:rsidP="00C45251">
      <w:pPr>
        <w:pStyle w:val="NormalWeb"/>
        <w:shd w:val="clear" w:color="auto" w:fill="FFFFFF"/>
        <w:rPr>
          <w:rFonts w:ascii="Noto Sans" w:hAnsi="Noto Sans" w:cs="Noto Sans"/>
          <w:sz w:val="21"/>
          <w:szCs w:val="21"/>
          <w:lang w:val="en-GB"/>
        </w:rPr>
      </w:pPr>
      <w:r w:rsidRPr="00403018">
        <w:rPr>
          <w:rFonts w:ascii="Noto Sans" w:hAnsi="Noto Sans" w:cs="Noto Sans"/>
          <w:sz w:val="21"/>
          <w:szCs w:val="21"/>
          <w:lang w:val="en-GB"/>
        </w:rPr>
        <w:t xml:space="preserve">We recommend reading the </w:t>
      </w:r>
      <w:hyperlink r:id="rId7" w:tgtFrame="_blank" w:history="1">
        <w:r w:rsidRPr="00403018">
          <w:rPr>
            <w:rStyle w:val="Hyperlink"/>
            <w:rFonts w:ascii="Noto Sans" w:hAnsi="Noto Sans" w:cs="Noto Sans"/>
            <w:color w:val="007AB2"/>
            <w:sz w:val="21"/>
            <w:szCs w:val="21"/>
            <w:lang w:val="en-GB"/>
          </w:rPr>
          <w:t>reviewer instructions</w:t>
        </w:r>
      </w:hyperlink>
      <w:r w:rsidRPr="00403018">
        <w:rPr>
          <w:rFonts w:ascii="Noto Sans" w:hAnsi="Noto Sans" w:cs="Noto Sans"/>
          <w:sz w:val="21"/>
          <w:szCs w:val="21"/>
          <w:lang w:val="en-GB"/>
        </w:rPr>
        <w:t xml:space="preserve"> and </w:t>
      </w:r>
      <w:hyperlink r:id="rId8" w:tgtFrame="_blank" w:history="1">
        <w:r w:rsidRPr="00403018">
          <w:rPr>
            <w:rStyle w:val="Hyperlink"/>
            <w:rFonts w:ascii="Noto Sans" w:hAnsi="Noto Sans" w:cs="Noto Sans"/>
            <w:color w:val="007AB2"/>
            <w:sz w:val="21"/>
            <w:szCs w:val="21"/>
            <w:lang w:val="en-GB"/>
          </w:rPr>
          <w:t>publishing criteria</w:t>
        </w:r>
      </w:hyperlink>
      <w:r w:rsidRPr="00403018">
        <w:rPr>
          <w:rFonts w:ascii="Noto Sans" w:hAnsi="Noto Sans" w:cs="Noto Sans"/>
          <w:sz w:val="21"/>
          <w:szCs w:val="21"/>
          <w:lang w:val="en-GB"/>
        </w:rPr>
        <w:t xml:space="preserve"> to learn about the journal’s remit and assessment criteria and our </w:t>
      </w:r>
      <w:hyperlink r:id="rId9" w:tgtFrame="_blank" w:history="1">
        <w:r w:rsidRPr="00403018">
          <w:rPr>
            <w:rStyle w:val="Hyperlink"/>
            <w:rFonts w:ascii="Noto Sans" w:hAnsi="Noto Sans" w:cs="Noto Sans"/>
            <w:color w:val="007AB2"/>
            <w:sz w:val="21"/>
            <w:szCs w:val="21"/>
            <w:lang w:val="en-GB"/>
          </w:rPr>
          <w:t>guide for conducting a thorough review</w:t>
        </w:r>
      </w:hyperlink>
      <w:r w:rsidRPr="00403018">
        <w:rPr>
          <w:rFonts w:ascii="Noto Sans" w:hAnsi="Noto Sans" w:cs="Noto Sans"/>
          <w:sz w:val="21"/>
          <w:szCs w:val="21"/>
          <w:lang w:val="en-GB"/>
        </w:rPr>
        <w:t>.</w:t>
      </w:r>
    </w:p>
    <w:p w14:paraId="29F985A7" w14:textId="68F3E0ED" w:rsidR="00FF21C1" w:rsidRPr="00403018" w:rsidRDefault="00FF21C1" w:rsidP="00A51FE1">
      <w:pPr>
        <w:pStyle w:val="Heading2"/>
      </w:pPr>
      <w:r w:rsidRPr="00403018">
        <w:t xml:space="preserve">About </w:t>
      </w:r>
      <w:r w:rsidR="00A51FE1" w:rsidRPr="00403018">
        <w:t>the MONOGRAPH</w:t>
      </w:r>
      <w:r w:rsidRPr="00403018">
        <w:t xml:space="preserve"> format</w:t>
      </w:r>
    </w:p>
    <w:p w14:paraId="173FA077" w14:textId="735E319E" w:rsidR="009F6C6D" w:rsidRPr="00403018" w:rsidRDefault="009F6C6D" w:rsidP="009F6C6D">
      <w:pPr>
        <w:pStyle w:val="NormalWeb"/>
        <w:shd w:val="clear" w:color="auto" w:fill="FFFFFF"/>
        <w:rPr>
          <w:rFonts w:ascii="Noto Sans" w:hAnsi="Noto Sans" w:cs="Noto Sans"/>
          <w:sz w:val="21"/>
          <w:szCs w:val="21"/>
          <w:lang w:val="en-GB"/>
        </w:rPr>
      </w:pPr>
      <w:r w:rsidRPr="00403018">
        <w:rPr>
          <w:rFonts w:ascii="Noto Sans" w:hAnsi="Noto Sans" w:cs="Noto Sans"/>
          <w:sz w:val="21"/>
          <w:szCs w:val="21"/>
          <w:lang w:val="en-GB"/>
        </w:rPr>
        <w:t xml:space="preserve">This format provides </w:t>
      </w:r>
      <w:r w:rsidR="002D5AC2" w:rsidRPr="00403018">
        <w:rPr>
          <w:rFonts w:ascii="Noto Sans" w:hAnsi="Noto Sans" w:cs="Noto Sans"/>
          <w:sz w:val="21"/>
          <w:szCs w:val="21"/>
          <w:lang w:val="en-GB"/>
        </w:rPr>
        <w:t>space for a substantial, single-volume work that documents new research or collates and reviews published research. It often covers many years, decades even, of data collection and should offer a comprehensive, long-term overview of a topic</w:t>
      </w:r>
      <w:r w:rsidRPr="00403018">
        <w:rPr>
          <w:rFonts w:ascii="Noto Sans" w:hAnsi="Noto Sans" w:cs="Noto Sans"/>
          <w:sz w:val="21"/>
          <w:szCs w:val="21"/>
          <w:lang w:val="en-GB"/>
        </w:rPr>
        <w:t>.</w:t>
      </w:r>
    </w:p>
    <w:p w14:paraId="7FA27068" w14:textId="112C9BFA" w:rsidR="000D3434" w:rsidRPr="00403018" w:rsidRDefault="000D3434" w:rsidP="009F6C6D">
      <w:pPr>
        <w:pStyle w:val="NormalWeb"/>
        <w:shd w:val="clear" w:color="auto" w:fill="FFFFFF"/>
        <w:rPr>
          <w:rFonts w:ascii="Noto Sans" w:hAnsi="Noto Sans" w:cs="Noto Sans"/>
          <w:sz w:val="21"/>
          <w:szCs w:val="21"/>
          <w:lang w:val="en-GB"/>
        </w:rPr>
      </w:pPr>
      <w:r w:rsidRPr="00403018">
        <w:rPr>
          <w:rFonts w:ascii="Noto Sans" w:hAnsi="Noto Sans" w:cs="Noto Sans"/>
          <w:sz w:val="21"/>
          <w:szCs w:val="21"/>
          <w:lang w:val="en-GB"/>
        </w:rPr>
        <w:t>A monograph is not limited to a specific number of words</w:t>
      </w:r>
      <w:r w:rsidR="00654338" w:rsidRPr="00403018">
        <w:rPr>
          <w:rFonts w:ascii="Noto Sans" w:hAnsi="Noto Sans" w:cs="Noto Sans"/>
          <w:sz w:val="21"/>
          <w:szCs w:val="21"/>
          <w:lang w:val="en-GB"/>
        </w:rPr>
        <w:t xml:space="preserve"> or display items</w:t>
      </w:r>
      <w:r w:rsidRPr="00403018">
        <w:rPr>
          <w:rFonts w:ascii="Noto Sans" w:hAnsi="Noto Sans" w:cs="Noto Sans"/>
          <w:sz w:val="21"/>
          <w:szCs w:val="21"/>
          <w:lang w:val="en-GB"/>
        </w:rPr>
        <w:t xml:space="preserve">. However, </w:t>
      </w:r>
      <w:r w:rsidR="004C12BD" w:rsidRPr="00403018">
        <w:rPr>
          <w:rFonts w:ascii="Noto Sans" w:hAnsi="Noto Sans" w:cs="Noto Sans"/>
          <w:sz w:val="21"/>
          <w:szCs w:val="21"/>
          <w:lang w:val="en-GB"/>
        </w:rPr>
        <w:t>the manuscript should be well written, as concise as possible and follow a logical structure. All materials and methods should be documented.</w:t>
      </w:r>
    </w:p>
    <w:p w14:paraId="589113D9" w14:textId="709E3E32" w:rsidR="00065ACC" w:rsidRPr="00403018" w:rsidRDefault="00065ACC" w:rsidP="009F6C6D">
      <w:pPr>
        <w:pStyle w:val="NormalWeb"/>
        <w:shd w:val="clear" w:color="auto" w:fill="FFFFFF"/>
        <w:rPr>
          <w:rFonts w:ascii="Noto Sans" w:hAnsi="Noto Sans" w:cs="Noto Sans"/>
          <w:sz w:val="21"/>
          <w:szCs w:val="21"/>
          <w:lang w:val="en-GB"/>
        </w:rPr>
      </w:pPr>
      <w:r w:rsidRPr="00403018">
        <w:rPr>
          <w:rFonts w:ascii="Noto Sans" w:hAnsi="Noto Sans" w:cs="Noto Sans"/>
          <w:sz w:val="21"/>
          <w:szCs w:val="21"/>
          <w:lang w:val="en-GB"/>
        </w:rPr>
        <w:t xml:space="preserve">Reviewers should consider the quality of the work presented and its scientific merit in line with our publication criteria. Also, consider whether the manuscript warrants publication in this format, or whether it should be reduced in length or published as separate, shorter articles. </w:t>
      </w:r>
      <w:r w:rsidR="005562AC" w:rsidRPr="00403018">
        <w:rPr>
          <w:rFonts w:ascii="Noto Sans" w:hAnsi="Noto Sans" w:cs="Noto Sans"/>
          <w:sz w:val="21"/>
          <w:szCs w:val="21"/>
          <w:lang w:val="en-GB"/>
        </w:rPr>
        <w:t>R</w:t>
      </w:r>
      <w:r w:rsidRPr="00403018">
        <w:rPr>
          <w:rFonts w:ascii="Noto Sans" w:hAnsi="Noto Sans" w:cs="Noto Sans"/>
          <w:sz w:val="21"/>
          <w:szCs w:val="21"/>
          <w:lang w:val="en-GB"/>
        </w:rPr>
        <w:t xml:space="preserve">eviewers should consider whether the conclusions and insights presented are likely to stand the test of time and make a substantial contribution to the field in years to come. </w:t>
      </w:r>
    </w:p>
    <w:p w14:paraId="27EBB266" w14:textId="77777777" w:rsidR="00C45251" w:rsidRPr="00403018" w:rsidRDefault="00C45251" w:rsidP="00C45251">
      <w:pPr>
        <w:pStyle w:val="NormalWeb"/>
        <w:shd w:val="clear" w:color="auto" w:fill="FFFFFF"/>
        <w:rPr>
          <w:rFonts w:ascii="Noto Sans" w:hAnsi="Noto Sans" w:cs="Noto Sans"/>
          <w:sz w:val="21"/>
          <w:szCs w:val="21"/>
          <w:lang w:val="en-GB"/>
        </w:rPr>
      </w:pPr>
      <w:r w:rsidRPr="00403018">
        <w:rPr>
          <w:rFonts w:ascii="Noto Sans" w:hAnsi="Noto Sans" w:cs="Noto Sans"/>
          <w:sz w:val="21"/>
          <w:szCs w:val="21"/>
          <w:lang w:val="en-GB"/>
        </w:rPr>
        <w:t>__________</w:t>
      </w:r>
    </w:p>
    <w:p w14:paraId="1827B3B8" w14:textId="30E94318" w:rsidR="00C45251" w:rsidRPr="00403018" w:rsidRDefault="00C45251" w:rsidP="00C45251">
      <w:pPr>
        <w:pStyle w:val="Heading2"/>
        <w:shd w:val="clear" w:color="auto" w:fill="FFFFFF"/>
        <w:rPr>
          <w:rFonts w:ascii="Noto Sans" w:hAnsi="Noto Sans" w:cs="Noto Sans"/>
          <w:sz w:val="36"/>
          <w:szCs w:val="36"/>
        </w:rPr>
      </w:pPr>
      <w:r w:rsidRPr="00403018">
        <w:rPr>
          <w:rFonts w:ascii="Noto Sans" w:hAnsi="Noto Sans" w:cs="Noto Sans"/>
        </w:rPr>
        <w:t>1. Style and contents</w:t>
      </w:r>
    </w:p>
    <w:p w14:paraId="46266A51" w14:textId="6DCCA53B" w:rsidR="00C45251" w:rsidRPr="00403018" w:rsidRDefault="00C45251" w:rsidP="00C45251">
      <w:pPr>
        <w:pStyle w:val="NormalWeb"/>
        <w:shd w:val="clear" w:color="auto" w:fill="FFFFFF"/>
        <w:rPr>
          <w:rFonts w:ascii="Noto Sans" w:hAnsi="Noto Sans" w:cs="Noto Sans"/>
          <w:b/>
          <w:bCs/>
          <w:sz w:val="21"/>
          <w:szCs w:val="21"/>
          <w:lang w:val="en-GB"/>
        </w:rPr>
      </w:pPr>
      <w:r w:rsidRPr="00403018">
        <w:rPr>
          <w:rFonts w:ascii="Noto Sans" w:hAnsi="Noto Sans" w:cs="Noto Sans"/>
          <w:b/>
          <w:bCs/>
          <w:sz w:val="21"/>
          <w:szCs w:val="21"/>
          <w:lang w:val="en-GB"/>
        </w:rPr>
        <w:t xml:space="preserve">Is the </w:t>
      </w:r>
      <w:r w:rsidR="00171A68" w:rsidRPr="00403018">
        <w:rPr>
          <w:rFonts w:ascii="Noto Sans" w:hAnsi="Noto Sans" w:cs="Noto Sans"/>
          <w:b/>
          <w:bCs/>
          <w:sz w:val="21"/>
          <w:szCs w:val="21"/>
          <w:lang w:val="en-GB"/>
        </w:rPr>
        <w:t>manuscript accessible to</w:t>
      </w:r>
      <w:r w:rsidRPr="00403018">
        <w:rPr>
          <w:rFonts w:ascii="Noto Sans" w:hAnsi="Noto Sans" w:cs="Noto Sans"/>
          <w:b/>
          <w:bCs/>
          <w:sz w:val="21"/>
          <w:szCs w:val="21"/>
          <w:lang w:val="en-GB"/>
        </w:rPr>
        <w:t xml:space="preserve"> a </w:t>
      </w:r>
      <w:r w:rsidR="00171A68" w:rsidRPr="00403018">
        <w:rPr>
          <w:rFonts w:ascii="Noto Sans" w:hAnsi="Noto Sans" w:cs="Noto Sans"/>
          <w:b/>
          <w:bCs/>
          <w:sz w:val="21"/>
          <w:szCs w:val="21"/>
          <w:lang w:val="en-GB"/>
        </w:rPr>
        <w:t>broad</w:t>
      </w:r>
      <w:r w:rsidRPr="00403018">
        <w:rPr>
          <w:rFonts w:ascii="Noto Sans" w:hAnsi="Noto Sans" w:cs="Noto Sans"/>
          <w:b/>
          <w:bCs/>
          <w:sz w:val="21"/>
          <w:szCs w:val="21"/>
          <w:lang w:val="en-GB"/>
        </w:rPr>
        <w:t xml:space="preserve"> geoscience </w:t>
      </w:r>
      <w:r w:rsidR="00171A68" w:rsidRPr="00403018">
        <w:rPr>
          <w:rFonts w:ascii="Noto Sans" w:hAnsi="Noto Sans" w:cs="Noto Sans"/>
          <w:b/>
          <w:bCs/>
          <w:sz w:val="21"/>
          <w:szCs w:val="21"/>
          <w:lang w:val="en-GB"/>
        </w:rPr>
        <w:t xml:space="preserve">academic </w:t>
      </w:r>
      <w:r w:rsidRPr="00403018">
        <w:rPr>
          <w:rFonts w:ascii="Noto Sans" w:hAnsi="Noto Sans" w:cs="Noto Sans"/>
          <w:b/>
          <w:bCs/>
          <w:sz w:val="21"/>
          <w:szCs w:val="21"/>
          <w:lang w:val="en-GB"/>
        </w:rPr>
        <w:t>readership?</w:t>
      </w:r>
    </w:p>
    <w:p w14:paraId="4AC98269" w14:textId="37A46832" w:rsidR="00C45251" w:rsidRPr="00403018" w:rsidRDefault="005A5D33" w:rsidP="00C45251">
      <w:pPr>
        <w:pStyle w:val="NormalWeb"/>
        <w:shd w:val="clear" w:color="auto" w:fill="FFFFFF"/>
        <w:spacing w:line="360" w:lineRule="atLeast"/>
        <w:rPr>
          <w:rStyle w:val="normaltextrun"/>
          <w:rFonts w:ascii="Noto Sans" w:hAnsi="Noto Sans" w:cs="Noto Sans"/>
          <w:sz w:val="21"/>
          <w:szCs w:val="21"/>
          <w:lang w:val="en-GB"/>
        </w:rPr>
      </w:pPr>
      <w:r w:rsidRPr="00403018">
        <w:rPr>
          <w:rStyle w:val="normaltextrun"/>
          <w:rFonts w:ascii="Noto Sans" w:hAnsi="Noto Sans" w:cs="Noto Sans"/>
          <w:sz w:val="21"/>
          <w:szCs w:val="21"/>
          <w:lang w:val="en-GB"/>
        </w:rPr>
        <w:t>Is</w:t>
      </w:r>
      <w:r w:rsidR="00C45251" w:rsidRPr="00403018">
        <w:rPr>
          <w:rStyle w:val="normaltextrun"/>
          <w:rFonts w:ascii="Noto Sans" w:hAnsi="Noto Sans" w:cs="Noto Sans"/>
          <w:sz w:val="21"/>
          <w:szCs w:val="21"/>
          <w:lang w:val="en-GB"/>
        </w:rPr>
        <w:t xml:space="preserve"> subject</w:t>
      </w:r>
      <w:r w:rsidR="001A7233" w:rsidRPr="00403018">
        <w:rPr>
          <w:rStyle w:val="normaltextrun"/>
          <w:rFonts w:ascii="Noto Sans" w:hAnsi="Noto Sans" w:cs="Noto Sans"/>
          <w:sz w:val="21"/>
          <w:szCs w:val="21"/>
          <w:lang w:val="en-GB"/>
        </w:rPr>
        <w:t>-</w:t>
      </w:r>
      <w:r w:rsidR="0065105F" w:rsidRPr="00403018">
        <w:rPr>
          <w:rStyle w:val="normaltextrun"/>
          <w:rFonts w:ascii="Noto Sans" w:hAnsi="Noto Sans" w:cs="Noto Sans"/>
          <w:sz w:val="21"/>
          <w:szCs w:val="21"/>
          <w:lang w:val="en-GB"/>
        </w:rPr>
        <w:t>specific</w:t>
      </w:r>
      <w:r w:rsidR="00C45251" w:rsidRPr="00403018">
        <w:rPr>
          <w:rStyle w:val="normaltextrun"/>
          <w:rFonts w:ascii="Noto Sans" w:hAnsi="Noto Sans" w:cs="Noto Sans"/>
          <w:sz w:val="21"/>
          <w:szCs w:val="21"/>
          <w:lang w:val="en-GB"/>
        </w:rPr>
        <w:t xml:space="preserve"> terminology kept to a minimum or adequately defined where used?</w:t>
      </w:r>
    </w:p>
    <w:p w14:paraId="12A83CE8" w14:textId="32FDF209" w:rsidR="00336950" w:rsidRPr="00403018" w:rsidRDefault="00336950" w:rsidP="00C45251">
      <w:pPr>
        <w:pStyle w:val="NormalWeb"/>
        <w:shd w:val="clear" w:color="auto" w:fill="FFFFFF"/>
        <w:spacing w:line="360" w:lineRule="atLeast"/>
        <w:rPr>
          <w:rFonts w:ascii="Noto Sans" w:hAnsi="Noto Sans" w:cs="Noto Sans"/>
          <w:sz w:val="21"/>
          <w:szCs w:val="21"/>
          <w:lang w:val="en-GB"/>
        </w:rPr>
      </w:pPr>
      <w:r w:rsidRPr="00403018">
        <w:rPr>
          <w:rStyle w:val="normaltextrun"/>
          <w:rFonts w:ascii="Noto Sans" w:hAnsi="Noto Sans" w:cs="Noto Sans"/>
          <w:sz w:val="21"/>
          <w:szCs w:val="21"/>
          <w:lang w:val="en-GB"/>
        </w:rPr>
        <w:t>[text field]</w:t>
      </w:r>
    </w:p>
    <w:p w14:paraId="2F9CDFF2" w14:textId="1AFF1451" w:rsidR="00C45251" w:rsidRPr="00403018" w:rsidRDefault="00C45251" w:rsidP="00C45251">
      <w:pPr>
        <w:pStyle w:val="NormalWeb"/>
        <w:shd w:val="clear" w:color="auto" w:fill="FFFFFF"/>
        <w:rPr>
          <w:rFonts w:ascii="Noto Sans" w:hAnsi="Noto Sans" w:cs="Noto Sans"/>
          <w:b/>
          <w:bCs/>
          <w:sz w:val="21"/>
          <w:szCs w:val="21"/>
          <w:lang w:val="en-GB"/>
        </w:rPr>
      </w:pPr>
      <w:r w:rsidRPr="00403018">
        <w:rPr>
          <w:rFonts w:ascii="Noto Sans" w:hAnsi="Noto Sans" w:cs="Noto Sans"/>
          <w:b/>
          <w:bCs/>
          <w:sz w:val="21"/>
          <w:szCs w:val="21"/>
          <w:lang w:val="en-GB"/>
        </w:rPr>
        <w:t>Is the manuscript generally understandable</w:t>
      </w:r>
      <w:r w:rsidR="00592A2F" w:rsidRPr="00403018">
        <w:rPr>
          <w:rFonts w:ascii="Noto Sans" w:hAnsi="Noto Sans" w:cs="Noto Sans"/>
          <w:b/>
          <w:bCs/>
          <w:sz w:val="21"/>
          <w:szCs w:val="21"/>
          <w:lang w:val="en-GB"/>
        </w:rPr>
        <w:t xml:space="preserve"> and does it follow a logical structure</w:t>
      </w:r>
      <w:r w:rsidRPr="00403018">
        <w:rPr>
          <w:rFonts w:ascii="Noto Sans" w:hAnsi="Noto Sans" w:cs="Noto Sans"/>
          <w:b/>
          <w:bCs/>
          <w:sz w:val="21"/>
          <w:szCs w:val="21"/>
          <w:lang w:val="en-GB"/>
        </w:rPr>
        <w:t>?</w:t>
      </w:r>
    </w:p>
    <w:p w14:paraId="30480CAC" w14:textId="30A49846" w:rsidR="00C45251" w:rsidRPr="00403018" w:rsidRDefault="00C45251" w:rsidP="00C45251">
      <w:pPr>
        <w:pStyle w:val="NormalWeb"/>
        <w:shd w:val="clear" w:color="auto" w:fill="FFFFFF"/>
        <w:spacing w:line="360" w:lineRule="atLeast"/>
        <w:rPr>
          <w:rFonts w:ascii="Noto Sans" w:hAnsi="Noto Sans" w:cs="Noto Sans"/>
          <w:sz w:val="21"/>
          <w:szCs w:val="21"/>
          <w:lang w:val="en-GB"/>
        </w:rPr>
      </w:pPr>
      <w:proofErr w:type="gramStart"/>
      <w:r w:rsidRPr="00403018">
        <w:rPr>
          <w:rFonts w:ascii="Noto Sans" w:hAnsi="Noto Sans" w:cs="Noto Sans"/>
          <w:sz w:val="21"/>
          <w:szCs w:val="21"/>
          <w:lang w:val="en-GB"/>
        </w:rPr>
        <w:t>E.g.</w:t>
      </w:r>
      <w:proofErr w:type="gramEnd"/>
      <w:r w:rsidRPr="00403018">
        <w:rPr>
          <w:rFonts w:ascii="Noto Sans" w:hAnsi="Noto Sans" w:cs="Noto Sans"/>
          <w:sz w:val="21"/>
          <w:szCs w:val="21"/>
          <w:lang w:val="en-GB"/>
        </w:rPr>
        <w:t xml:space="preserve"> clear and precise writing, with few spelling errors or grammatical mistakes.</w:t>
      </w:r>
    </w:p>
    <w:p w14:paraId="5322345A" w14:textId="77777777" w:rsidR="00336950" w:rsidRPr="00403018" w:rsidRDefault="00336950" w:rsidP="00336950">
      <w:pPr>
        <w:pStyle w:val="NormalWeb"/>
        <w:shd w:val="clear" w:color="auto" w:fill="FFFFFF"/>
        <w:spacing w:line="360" w:lineRule="atLeast"/>
        <w:rPr>
          <w:rFonts w:ascii="Noto Sans" w:hAnsi="Noto Sans" w:cs="Noto Sans"/>
          <w:sz w:val="21"/>
          <w:szCs w:val="21"/>
          <w:lang w:val="en-GB"/>
        </w:rPr>
      </w:pPr>
      <w:r w:rsidRPr="00403018">
        <w:rPr>
          <w:rStyle w:val="normaltextrun"/>
          <w:rFonts w:ascii="Noto Sans" w:hAnsi="Noto Sans" w:cs="Noto Sans"/>
          <w:sz w:val="21"/>
          <w:szCs w:val="21"/>
          <w:lang w:val="en-GB"/>
        </w:rPr>
        <w:lastRenderedPageBreak/>
        <w:t>[text field]</w:t>
      </w:r>
    </w:p>
    <w:p w14:paraId="72E1951B" w14:textId="10FF7772" w:rsidR="00336950" w:rsidRPr="00403018" w:rsidRDefault="00336950" w:rsidP="00C45251">
      <w:pPr>
        <w:pStyle w:val="NormalWeb"/>
        <w:shd w:val="clear" w:color="auto" w:fill="FFFFFF"/>
        <w:spacing w:line="360" w:lineRule="atLeast"/>
        <w:rPr>
          <w:rFonts w:ascii="Noto Sans" w:hAnsi="Noto Sans" w:cs="Noto Sans"/>
          <w:sz w:val="21"/>
          <w:szCs w:val="21"/>
          <w:lang w:val="en-GB"/>
        </w:rPr>
      </w:pPr>
    </w:p>
    <w:p w14:paraId="2019D13B" w14:textId="77777777" w:rsidR="00BD71E8" w:rsidRPr="00403018" w:rsidRDefault="00BD71E8" w:rsidP="00BD71E8">
      <w:pPr>
        <w:pStyle w:val="Heading2"/>
        <w:shd w:val="clear" w:color="auto" w:fill="FFFFFF"/>
        <w:rPr>
          <w:rFonts w:ascii="Noto Sans" w:hAnsi="Noto Sans" w:cs="Noto Sans"/>
          <w:sz w:val="36"/>
          <w:szCs w:val="36"/>
        </w:rPr>
      </w:pPr>
      <w:r w:rsidRPr="00403018">
        <w:rPr>
          <w:rFonts w:ascii="Noto Sans" w:hAnsi="Noto Sans" w:cs="Noto Sans"/>
        </w:rPr>
        <w:t>2. Title</w:t>
      </w:r>
    </w:p>
    <w:p w14:paraId="197C8BEB" w14:textId="77777777" w:rsidR="00BD71E8" w:rsidRPr="00403018" w:rsidRDefault="00BD71E8" w:rsidP="00BD71E8">
      <w:pPr>
        <w:pStyle w:val="NormalWeb"/>
        <w:shd w:val="clear" w:color="auto" w:fill="FFFFFF"/>
        <w:rPr>
          <w:rFonts w:ascii="Noto Sans" w:hAnsi="Noto Sans" w:cs="Noto Sans"/>
          <w:b/>
          <w:bCs/>
          <w:sz w:val="21"/>
          <w:szCs w:val="21"/>
          <w:lang w:val="en-GB"/>
        </w:rPr>
      </w:pPr>
      <w:r w:rsidRPr="00403018">
        <w:rPr>
          <w:rFonts w:ascii="Noto Sans" w:hAnsi="Noto Sans" w:cs="Noto Sans"/>
          <w:b/>
          <w:bCs/>
          <w:sz w:val="21"/>
          <w:szCs w:val="21"/>
          <w:lang w:val="en-GB"/>
        </w:rPr>
        <w:t>Is the title appropriate and concise? If not, c</w:t>
      </w:r>
      <w:r w:rsidRPr="00403018">
        <w:rPr>
          <w:rStyle w:val="normaltextrun"/>
          <w:rFonts w:ascii="Noto Sans" w:hAnsi="Noto Sans" w:cs="Noto Sans"/>
          <w:b/>
          <w:bCs/>
          <w:sz w:val="21"/>
          <w:szCs w:val="21"/>
          <w:lang w:val="en-GB"/>
        </w:rPr>
        <w:t>an you suggest a better title? </w:t>
      </w:r>
    </w:p>
    <w:p w14:paraId="445D289F" w14:textId="77777777" w:rsidR="00BD71E8" w:rsidRPr="00403018" w:rsidRDefault="00BD71E8" w:rsidP="00BD71E8">
      <w:pPr>
        <w:pStyle w:val="NormalWeb"/>
        <w:shd w:val="clear" w:color="auto" w:fill="FFFFFF"/>
        <w:spacing w:line="360" w:lineRule="atLeast"/>
        <w:rPr>
          <w:rFonts w:ascii="Noto Sans" w:hAnsi="Noto Sans" w:cs="Noto Sans"/>
          <w:sz w:val="21"/>
          <w:szCs w:val="21"/>
          <w:lang w:val="en-GB"/>
        </w:rPr>
      </w:pPr>
      <w:r w:rsidRPr="00403018">
        <w:rPr>
          <w:rStyle w:val="normaltextrun"/>
          <w:rFonts w:ascii="Noto Sans" w:hAnsi="Noto Sans" w:cs="Noto Sans"/>
          <w:sz w:val="21"/>
          <w:szCs w:val="21"/>
          <w:lang w:val="en-GB"/>
        </w:rPr>
        <w:t>[text field]</w:t>
      </w:r>
    </w:p>
    <w:p w14:paraId="339617BF" w14:textId="77777777" w:rsidR="00BD71E8" w:rsidRPr="00403018" w:rsidRDefault="00BD71E8" w:rsidP="00C45251">
      <w:pPr>
        <w:pStyle w:val="NormalWeb"/>
        <w:shd w:val="clear" w:color="auto" w:fill="FFFFFF"/>
        <w:spacing w:line="360" w:lineRule="atLeast"/>
        <w:rPr>
          <w:rFonts w:ascii="Noto Sans" w:hAnsi="Noto Sans" w:cs="Noto Sans"/>
          <w:sz w:val="21"/>
          <w:szCs w:val="21"/>
          <w:lang w:val="en-GB"/>
        </w:rPr>
      </w:pPr>
    </w:p>
    <w:p w14:paraId="30A33C60" w14:textId="2119773E" w:rsidR="00C45251" w:rsidRPr="00403018" w:rsidRDefault="00BD71E8" w:rsidP="00C45251">
      <w:pPr>
        <w:pStyle w:val="Heading2"/>
        <w:shd w:val="clear" w:color="auto" w:fill="FFFFFF"/>
        <w:rPr>
          <w:rFonts w:ascii="Noto Sans" w:hAnsi="Noto Sans" w:cs="Noto Sans"/>
          <w:sz w:val="36"/>
          <w:szCs w:val="36"/>
        </w:rPr>
      </w:pPr>
      <w:r w:rsidRPr="00403018">
        <w:rPr>
          <w:rFonts w:ascii="Noto Sans" w:hAnsi="Noto Sans" w:cs="Noto Sans"/>
        </w:rPr>
        <w:t>3</w:t>
      </w:r>
      <w:r w:rsidR="00C45251" w:rsidRPr="00403018">
        <w:rPr>
          <w:rFonts w:ascii="Noto Sans" w:hAnsi="Noto Sans" w:cs="Noto Sans"/>
        </w:rPr>
        <w:t>. Main text</w:t>
      </w:r>
    </w:p>
    <w:p w14:paraId="35A3F9D1" w14:textId="18085C59" w:rsidR="00C95E9C" w:rsidRPr="00403018" w:rsidRDefault="004221A3" w:rsidP="00C95E9C">
      <w:pPr>
        <w:rPr>
          <w:rFonts w:ascii="Noto Sans" w:hAnsi="Noto Sans" w:cs="Noto Sans"/>
          <w:b/>
          <w:bCs/>
        </w:rPr>
      </w:pPr>
      <w:r w:rsidRPr="00403018">
        <w:rPr>
          <w:rFonts w:ascii="Noto Sans" w:hAnsi="Noto Sans" w:cs="Noto Sans"/>
          <w:b/>
          <w:bCs/>
        </w:rPr>
        <w:t>Is sufficient introductory and background information provided?</w:t>
      </w:r>
    </w:p>
    <w:p w14:paraId="026755DD" w14:textId="77777777" w:rsidR="00847427" w:rsidRPr="00403018" w:rsidRDefault="00847427" w:rsidP="00847427">
      <w:pPr>
        <w:pStyle w:val="NormalWeb"/>
        <w:shd w:val="clear" w:color="auto" w:fill="FFFFFF"/>
        <w:spacing w:line="360" w:lineRule="atLeast"/>
        <w:rPr>
          <w:rFonts w:ascii="Noto Sans" w:hAnsi="Noto Sans" w:cs="Noto Sans"/>
          <w:sz w:val="21"/>
          <w:szCs w:val="21"/>
          <w:lang w:val="en-GB"/>
        </w:rPr>
      </w:pPr>
      <w:r w:rsidRPr="00403018">
        <w:rPr>
          <w:rStyle w:val="normaltextrun"/>
          <w:rFonts w:ascii="Noto Sans" w:hAnsi="Noto Sans" w:cs="Noto Sans"/>
          <w:sz w:val="21"/>
          <w:szCs w:val="21"/>
          <w:lang w:val="en-GB"/>
        </w:rPr>
        <w:t>[text field]</w:t>
      </w:r>
    </w:p>
    <w:p w14:paraId="13CB8984" w14:textId="77777777" w:rsidR="00847427" w:rsidRPr="00403018" w:rsidRDefault="00847427" w:rsidP="00C95E9C">
      <w:pPr>
        <w:rPr>
          <w:rFonts w:ascii="Noto Sans" w:hAnsi="Noto Sans" w:cs="Noto Sans"/>
          <w:b/>
          <w:bCs/>
        </w:rPr>
      </w:pPr>
    </w:p>
    <w:p w14:paraId="162B8856" w14:textId="5155A8A5" w:rsidR="004221A3" w:rsidRPr="00403018" w:rsidRDefault="0052769D" w:rsidP="00C95E9C">
      <w:pPr>
        <w:rPr>
          <w:rFonts w:ascii="Noto Sans" w:hAnsi="Noto Sans" w:cs="Noto Sans"/>
          <w:b/>
          <w:bCs/>
        </w:rPr>
      </w:pPr>
      <w:r w:rsidRPr="00403018">
        <w:rPr>
          <w:rFonts w:ascii="Noto Sans" w:hAnsi="Noto Sans" w:cs="Noto Sans"/>
          <w:b/>
          <w:bCs/>
        </w:rPr>
        <w:t>Does the manuscript contain a clearly defined</w:t>
      </w:r>
      <w:r w:rsidR="004221A3" w:rsidRPr="00403018">
        <w:rPr>
          <w:rFonts w:ascii="Noto Sans" w:hAnsi="Noto Sans" w:cs="Noto Sans"/>
          <w:b/>
          <w:bCs/>
        </w:rPr>
        <w:t xml:space="preserve"> research question, aims and objectives?</w:t>
      </w:r>
    </w:p>
    <w:p w14:paraId="7E731EBD" w14:textId="77777777" w:rsidR="00847427" w:rsidRPr="00403018" w:rsidRDefault="00847427" w:rsidP="00847427">
      <w:pPr>
        <w:pStyle w:val="NormalWeb"/>
        <w:shd w:val="clear" w:color="auto" w:fill="FFFFFF"/>
        <w:spacing w:line="360" w:lineRule="atLeast"/>
        <w:rPr>
          <w:rFonts w:ascii="Noto Sans" w:hAnsi="Noto Sans" w:cs="Noto Sans"/>
          <w:sz w:val="21"/>
          <w:szCs w:val="21"/>
          <w:lang w:val="en-GB"/>
        </w:rPr>
      </w:pPr>
      <w:r w:rsidRPr="00403018">
        <w:rPr>
          <w:rStyle w:val="normaltextrun"/>
          <w:rFonts w:ascii="Noto Sans" w:hAnsi="Noto Sans" w:cs="Noto Sans"/>
          <w:sz w:val="21"/>
          <w:szCs w:val="21"/>
          <w:lang w:val="en-GB"/>
        </w:rPr>
        <w:t>[text field]</w:t>
      </w:r>
    </w:p>
    <w:p w14:paraId="43B71E84" w14:textId="77777777" w:rsidR="00847427" w:rsidRPr="00403018" w:rsidRDefault="00847427" w:rsidP="00C95E9C">
      <w:pPr>
        <w:rPr>
          <w:rFonts w:ascii="Noto Sans" w:hAnsi="Noto Sans" w:cs="Noto Sans"/>
          <w:b/>
          <w:bCs/>
        </w:rPr>
      </w:pPr>
    </w:p>
    <w:p w14:paraId="3BEC9E85" w14:textId="31C0B46E" w:rsidR="00C95E9C" w:rsidRPr="00403018" w:rsidRDefault="00C95E9C" w:rsidP="00C95E9C">
      <w:pPr>
        <w:rPr>
          <w:rFonts w:ascii="Noto Sans" w:hAnsi="Noto Sans" w:cs="Noto Sans"/>
          <w:b/>
          <w:bCs/>
        </w:rPr>
      </w:pPr>
      <w:r w:rsidRPr="00403018">
        <w:rPr>
          <w:rFonts w:ascii="Noto Sans" w:hAnsi="Noto Sans" w:cs="Noto Sans"/>
          <w:b/>
          <w:bCs/>
        </w:rPr>
        <w:t xml:space="preserve">Are </w:t>
      </w:r>
      <w:r w:rsidR="0052769D" w:rsidRPr="00403018">
        <w:rPr>
          <w:rFonts w:ascii="Noto Sans" w:hAnsi="Noto Sans" w:cs="Noto Sans"/>
          <w:b/>
          <w:bCs/>
        </w:rPr>
        <w:t xml:space="preserve">the </w:t>
      </w:r>
      <w:r w:rsidRPr="00403018">
        <w:rPr>
          <w:rFonts w:ascii="Noto Sans" w:hAnsi="Noto Sans" w:cs="Noto Sans"/>
          <w:b/>
          <w:bCs/>
        </w:rPr>
        <w:t xml:space="preserve">methods appropriate, and both clearly and fully described? </w:t>
      </w:r>
    </w:p>
    <w:p w14:paraId="7F8A3605" w14:textId="52E50451" w:rsidR="00C95E9C" w:rsidRPr="00403018" w:rsidRDefault="00C95E9C" w:rsidP="00C95E9C">
      <w:pPr>
        <w:pStyle w:val="NormalWeb"/>
        <w:shd w:val="clear" w:color="auto" w:fill="FFFFFF"/>
        <w:spacing w:line="360" w:lineRule="atLeast"/>
        <w:rPr>
          <w:rStyle w:val="normaltextrun"/>
          <w:rFonts w:ascii="Noto Sans" w:eastAsiaTheme="minorHAnsi" w:hAnsi="Noto Sans" w:cs="Noto Sans"/>
          <w:sz w:val="22"/>
          <w:szCs w:val="22"/>
          <w:lang w:val="en-GB" w:eastAsia="en-US"/>
        </w:rPr>
      </w:pPr>
      <w:r w:rsidRPr="00403018">
        <w:rPr>
          <w:rFonts w:ascii="Noto Sans" w:eastAsiaTheme="minorHAnsi" w:hAnsi="Noto Sans" w:cs="Noto Sans"/>
          <w:sz w:val="22"/>
          <w:szCs w:val="22"/>
          <w:lang w:val="en-GB" w:eastAsia="en-US"/>
        </w:rPr>
        <w:t xml:space="preserve">Note: </w:t>
      </w:r>
      <w:r w:rsidR="00B8565D" w:rsidRPr="00403018">
        <w:rPr>
          <w:rFonts w:ascii="Noto Sans" w:eastAsiaTheme="minorHAnsi" w:hAnsi="Noto Sans" w:cs="Noto Sans"/>
          <w:sz w:val="22"/>
          <w:szCs w:val="22"/>
          <w:lang w:val="en-GB" w:eastAsia="en-US"/>
        </w:rPr>
        <w:t>S</w:t>
      </w:r>
      <w:r w:rsidRPr="00403018">
        <w:rPr>
          <w:rFonts w:ascii="Noto Sans" w:eastAsiaTheme="minorHAnsi" w:hAnsi="Noto Sans" w:cs="Noto Sans"/>
          <w:sz w:val="22"/>
          <w:szCs w:val="22"/>
          <w:lang w:val="en-GB" w:eastAsia="en-US"/>
        </w:rPr>
        <w:t>tandard methods should be accompanied by an appropriate citation.</w:t>
      </w:r>
      <w:r w:rsidRPr="00403018">
        <w:rPr>
          <w:rStyle w:val="normaltextrun"/>
          <w:rFonts w:ascii="Noto Sans" w:eastAsiaTheme="minorHAnsi" w:hAnsi="Noto Sans" w:cs="Noto Sans"/>
          <w:sz w:val="22"/>
          <w:szCs w:val="22"/>
          <w:lang w:val="en-GB" w:eastAsia="en-US"/>
        </w:rPr>
        <w:t xml:space="preserve"> </w:t>
      </w:r>
    </w:p>
    <w:p w14:paraId="7447589F" w14:textId="77777777" w:rsidR="00C95E9C" w:rsidRPr="00403018" w:rsidRDefault="00C95E9C" w:rsidP="00C95E9C">
      <w:pPr>
        <w:pStyle w:val="NormalWeb"/>
        <w:shd w:val="clear" w:color="auto" w:fill="FFFFFF"/>
        <w:spacing w:line="360" w:lineRule="atLeast"/>
        <w:rPr>
          <w:rFonts w:ascii="Noto Sans" w:hAnsi="Noto Sans" w:cs="Noto Sans"/>
          <w:sz w:val="21"/>
          <w:szCs w:val="21"/>
          <w:lang w:val="en-GB"/>
        </w:rPr>
      </w:pPr>
      <w:r w:rsidRPr="00403018">
        <w:rPr>
          <w:rStyle w:val="normaltextrun"/>
          <w:rFonts w:ascii="Noto Sans" w:hAnsi="Noto Sans" w:cs="Noto Sans"/>
          <w:sz w:val="21"/>
          <w:szCs w:val="21"/>
          <w:lang w:val="en-GB"/>
        </w:rPr>
        <w:t>[text field]</w:t>
      </w:r>
    </w:p>
    <w:p w14:paraId="701FC0DF" w14:textId="77777777" w:rsidR="00C95E9C" w:rsidRPr="00403018" w:rsidRDefault="00C95E9C" w:rsidP="00C95E9C">
      <w:pPr>
        <w:rPr>
          <w:rFonts w:ascii="Noto Sans" w:hAnsi="Noto Sans" w:cs="Noto Sans"/>
        </w:rPr>
      </w:pPr>
    </w:p>
    <w:p w14:paraId="0D37279F" w14:textId="77777777" w:rsidR="00C95E9C" w:rsidRPr="00403018" w:rsidRDefault="00C95E9C" w:rsidP="00C95E9C">
      <w:pPr>
        <w:rPr>
          <w:rFonts w:ascii="Noto Sans" w:hAnsi="Noto Sans" w:cs="Noto Sans"/>
          <w:b/>
          <w:bCs/>
        </w:rPr>
      </w:pPr>
      <w:r w:rsidRPr="00403018">
        <w:rPr>
          <w:rFonts w:ascii="Noto Sans" w:hAnsi="Noto Sans" w:cs="Noto Sans"/>
          <w:b/>
          <w:bCs/>
        </w:rPr>
        <w:t>Are the conclusions clearly formulated and substantiated by the data presented?</w:t>
      </w:r>
    </w:p>
    <w:p w14:paraId="17F7B4F0" w14:textId="77777777" w:rsidR="00C95E9C" w:rsidRPr="00403018" w:rsidRDefault="00C95E9C" w:rsidP="00C95E9C">
      <w:pPr>
        <w:pStyle w:val="NormalWeb"/>
        <w:shd w:val="clear" w:color="auto" w:fill="FFFFFF"/>
        <w:spacing w:line="360" w:lineRule="atLeast"/>
        <w:rPr>
          <w:rFonts w:ascii="Noto Sans" w:hAnsi="Noto Sans" w:cs="Noto Sans"/>
          <w:sz w:val="21"/>
          <w:szCs w:val="21"/>
          <w:lang w:val="en-GB"/>
        </w:rPr>
      </w:pPr>
      <w:r w:rsidRPr="00403018">
        <w:rPr>
          <w:rStyle w:val="normaltextrun"/>
          <w:rFonts w:ascii="Noto Sans" w:hAnsi="Noto Sans" w:cs="Noto Sans"/>
          <w:sz w:val="21"/>
          <w:szCs w:val="21"/>
          <w:lang w:val="en-GB"/>
        </w:rPr>
        <w:t>[text field]</w:t>
      </w:r>
    </w:p>
    <w:p w14:paraId="14E51B2E" w14:textId="77777777" w:rsidR="00C95E9C" w:rsidRPr="00403018" w:rsidRDefault="00C95E9C" w:rsidP="00C95E9C">
      <w:pPr>
        <w:rPr>
          <w:rFonts w:ascii="Noto Sans" w:hAnsi="Noto Sans" w:cs="Noto Sans"/>
        </w:rPr>
      </w:pPr>
    </w:p>
    <w:p w14:paraId="34506BD5" w14:textId="77777777" w:rsidR="00C95E9C" w:rsidRPr="00403018" w:rsidRDefault="00C95E9C" w:rsidP="00C95E9C">
      <w:pPr>
        <w:pStyle w:val="NormalWeb"/>
        <w:shd w:val="clear" w:color="auto" w:fill="FFFFFF"/>
        <w:rPr>
          <w:rFonts w:ascii="Noto Sans" w:hAnsi="Noto Sans" w:cs="Noto Sans"/>
          <w:b/>
          <w:bCs/>
          <w:sz w:val="21"/>
          <w:szCs w:val="21"/>
        </w:rPr>
      </w:pPr>
      <w:r w:rsidRPr="00403018">
        <w:rPr>
          <w:rFonts w:ascii="Noto Sans" w:hAnsi="Noto Sans" w:cs="Noto Sans"/>
          <w:b/>
          <w:bCs/>
          <w:sz w:val="21"/>
          <w:szCs w:val="21"/>
        </w:rPr>
        <w:t>Are any data or analyses missing that would otherwise support the conclusions and overall line of argument in the manuscript?</w:t>
      </w:r>
    </w:p>
    <w:p w14:paraId="0C45A618" w14:textId="77777777" w:rsidR="00C95E9C" w:rsidRPr="00403018" w:rsidRDefault="00C95E9C" w:rsidP="00C95E9C">
      <w:pPr>
        <w:pStyle w:val="NormalWeb"/>
        <w:shd w:val="clear" w:color="auto" w:fill="FFFFFF"/>
        <w:spacing w:line="360" w:lineRule="atLeast"/>
        <w:rPr>
          <w:rFonts w:ascii="Noto Sans" w:hAnsi="Noto Sans" w:cs="Noto Sans"/>
          <w:sz w:val="21"/>
          <w:szCs w:val="21"/>
          <w:lang w:val="en-GB"/>
        </w:rPr>
      </w:pPr>
      <w:r w:rsidRPr="00403018">
        <w:rPr>
          <w:rStyle w:val="normaltextrun"/>
          <w:rFonts w:ascii="Noto Sans" w:hAnsi="Noto Sans" w:cs="Noto Sans"/>
          <w:sz w:val="21"/>
          <w:szCs w:val="21"/>
          <w:lang w:val="en-GB"/>
        </w:rPr>
        <w:t>[text field]</w:t>
      </w:r>
    </w:p>
    <w:p w14:paraId="3536B2B3" w14:textId="77777777" w:rsidR="00C95E9C" w:rsidRPr="00403018" w:rsidRDefault="00C95E9C" w:rsidP="00C95E9C">
      <w:pPr>
        <w:rPr>
          <w:rFonts w:ascii="Noto Sans" w:hAnsi="Noto Sans" w:cs="Noto Sans"/>
          <w:b/>
          <w:bCs/>
        </w:rPr>
      </w:pPr>
      <w:r w:rsidRPr="00403018">
        <w:rPr>
          <w:rFonts w:ascii="Noto Sans" w:hAnsi="Noto Sans" w:cs="Noto Sans"/>
          <w:b/>
          <w:bCs/>
        </w:rPr>
        <w:lastRenderedPageBreak/>
        <w:t>Is a necessary minimum of reference to previous work given? Have any key citations been omitted?</w:t>
      </w:r>
    </w:p>
    <w:p w14:paraId="0E7250F3" w14:textId="77777777" w:rsidR="00C95E9C" w:rsidRPr="00403018" w:rsidRDefault="00C95E9C" w:rsidP="00C95E9C">
      <w:pPr>
        <w:pStyle w:val="NormalWeb"/>
        <w:shd w:val="clear" w:color="auto" w:fill="FFFFFF"/>
        <w:spacing w:line="360" w:lineRule="atLeast"/>
        <w:rPr>
          <w:rFonts w:ascii="Noto Sans" w:hAnsi="Noto Sans" w:cs="Noto Sans"/>
          <w:sz w:val="21"/>
          <w:szCs w:val="21"/>
          <w:lang w:val="en-GB"/>
        </w:rPr>
      </w:pPr>
      <w:r w:rsidRPr="00403018">
        <w:rPr>
          <w:rStyle w:val="normaltextrun"/>
          <w:rFonts w:ascii="Noto Sans" w:hAnsi="Noto Sans" w:cs="Noto Sans"/>
          <w:sz w:val="21"/>
          <w:szCs w:val="21"/>
          <w:lang w:val="en-GB"/>
        </w:rPr>
        <w:t>[text field]</w:t>
      </w:r>
    </w:p>
    <w:p w14:paraId="3B10D1D1" w14:textId="7B046832" w:rsidR="0092359C" w:rsidRPr="00403018" w:rsidRDefault="0092359C" w:rsidP="00AF0259">
      <w:pPr>
        <w:pStyle w:val="NormalWeb"/>
        <w:shd w:val="clear" w:color="auto" w:fill="FFFFFF"/>
        <w:spacing w:line="360" w:lineRule="atLeast"/>
        <w:rPr>
          <w:rFonts w:ascii="Noto Sans" w:hAnsi="Noto Sans" w:cs="Noto Sans"/>
          <w:sz w:val="21"/>
          <w:szCs w:val="21"/>
          <w:lang w:val="en-GB"/>
        </w:rPr>
      </w:pPr>
    </w:p>
    <w:p w14:paraId="57827283" w14:textId="7BFD779D" w:rsidR="00C45251" w:rsidRPr="00403018" w:rsidRDefault="00C45251" w:rsidP="00C45251">
      <w:pPr>
        <w:pStyle w:val="Heading2"/>
        <w:shd w:val="clear" w:color="auto" w:fill="FFFFFF"/>
        <w:rPr>
          <w:rFonts w:ascii="Noto Sans" w:hAnsi="Noto Sans" w:cs="Noto Sans"/>
          <w:sz w:val="36"/>
          <w:szCs w:val="36"/>
        </w:rPr>
      </w:pPr>
      <w:r w:rsidRPr="00403018">
        <w:rPr>
          <w:rFonts w:ascii="Noto Sans" w:hAnsi="Noto Sans" w:cs="Noto Sans"/>
        </w:rPr>
        <w:t>4. Display items (figures and tables)</w:t>
      </w:r>
    </w:p>
    <w:p w14:paraId="426FF085" w14:textId="77777777" w:rsidR="00C45251" w:rsidRPr="00403018" w:rsidRDefault="00C45251" w:rsidP="00C45251">
      <w:pPr>
        <w:pStyle w:val="NormalWeb"/>
        <w:shd w:val="clear" w:color="auto" w:fill="FFFFFF"/>
        <w:rPr>
          <w:rFonts w:ascii="Noto Sans" w:hAnsi="Noto Sans" w:cs="Noto Sans"/>
          <w:b/>
          <w:bCs/>
          <w:sz w:val="21"/>
          <w:szCs w:val="21"/>
          <w:lang w:val="en-GB"/>
        </w:rPr>
      </w:pPr>
      <w:r w:rsidRPr="00403018">
        <w:rPr>
          <w:rFonts w:ascii="Noto Sans" w:hAnsi="Noto Sans" w:cs="Noto Sans"/>
          <w:b/>
          <w:bCs/>
          <w:sz w:val="21"/>
          <w:szCs w:val="21"/>
          <w:lang w:val="en-GB"/>
        </w:rPr>
        <w:t>Are the figures and tables of good quality? Do they require revisions? Please provide details.</w:t>
      </w:r>
    </w:p>
    <w:p w14:paraId="5B6AEB7E" w14:textId="26807582" w:rsidR="00C45251" w:rsidRPr="00403018" w:rsidRDefault="003F6704" w:rsidP="00C45251">
      <w:pPr>
        <w:pStyle w:val="NormalWeb"/>
        <w:shd w:val="clear" w:color="auto" w:fill="FFFFFF"/>
        <w:spacing w:line="360" w:lineRule="atLeast"/>
        <w:rPr>
          <w:rFonts w:ascii="Noto Sans" w:hAnsi="Noto Sans" w:cs="Noto Sans"/>
          <w:sz w:val="21"/>
          <w:szCs w:val="21"/>
          <w:lang w:val="en-GB"/>
        </w:rPr>
      </w:pPr>
      <w:r w:rsidRPr="00403018">
        <w:rPr>
          <w:rFonts w:ascii="Noto Sans" w:hAnsi="Noto Sans" w:cs="Noto Sans"/>
          <w:sz w:val="21"/>
          <w:szCs w:val="21"/>
          <w:lang w:val="en-GB"/>
        </w:rPr>
        <w:t>Would</w:t>
      </w:r>
      <w:r w:rsidR="00C45251" w:rsidRPr="00403018">
        <w:rPr>
          <w:rFonts w:ascii="Noto Sans" w:hAnsi="Noto Sans" w:cs="Noto Sans"/>
          <w:sz w:val="21"/>
          <w:szCs w:val="21"/>
          <w:lang w:val="en-GB"/>
        </w:rPr>
        <w:t xml:space="preserve"> some part of the text benefit from an</w:t>
      </w:r>
      <w:r w:rsidR="006F43C3" w:rsidRPr="00403018">
        <w:rPr>
          <w:rFonts w:ascii="Noto Sans" w:hAnsi="Noto Sans" w:cs="Noto Sans"/>
          <w:sz w:val="21"/>
          <w:szCs w:val="21"/>
          <w:lang w:val="en-GB"/>
        </w:rPr>
        <w:t xml:space="preserve"> alternative or</w:t>
      </w:r>
      <w:r w:rsidR="00C45251" w:rsidRPr="00403018">
        <w:rPr>
          <w:rFonts w:ascii="Noto Sans" w:hAnsi="Noto Sans" w:cs="Noto Sans"/>
          <w:sz w:val="21"/>
          <w:szCs w:val="21"/>
          <w:lang w:val="en-GB"/>
        </w:rPr>
        <w:t xml:space="preserve"> additional figure or table</w:t>
      </w:r>
      <w:r w:rsidRPr="00403018">
        <w:rPr>
          <w:rFonts w:ascii="Noto Sans" w:hAnsi="Noto Sans" w:cs="Noto Sans"/>
          <w:sz w:val="21"/>
          <w:szCs w:val="21"/>
          <w:lang w:val="en-GB"/>
        </w:rPr>
        <w:t>?</w:t>
      </w:r>
      <w:r w:rsidR="00C45251" w:rsidRPr="00403018">
        <w:rPr>
          <w:rFonts w:ascii="Noto Sans" w:hAnsi="Noto Sans" w:cs="Noto Sans"/>
          <w:sz w:val="21"/>
          <w:szCs w:val="21"/>
          <w:lang w:val="en-GB"/>
        </w:rPr>
        <w:t xml:space="preserve"> </w:t>
      </w:r>
    </w:p>
    <w:p w14:paraId="34A8E2D1" w14:textId="77777777" w:rsidR="00327906" w:rsidRPr="00403018" w:rsidRDefault="00327906" w:rsidP="00327906">
      <w:pPr>
        <w:pStyle w:val="NormalWeb"/>
        <w:shd w:val="clear" w:color="auto" w:fill="FFFFFF"/>
        <w:spacing w:line="360" w:lineRule="atLeast"/>
        <w:rPr>
          <w:rFonts w:ascii="Noto Sans" w:hAnsi="Noto Sans" w:cs="Noto Sans"/>
          <w:sz w:val="21"/>
          <w:szCs w:val="21"/>
          <w:lang w:val="en-GB"/>
        </w:rPr>
      </w:pPr>
      <w:r w:rsidRPr="00403018">
        <w:rPr>
          <w:rStyle w:val="normaltextrun"/>
          <w:rFonts w:ascii="Noto Sans" w:hAnsi="Noto Sans" w:cs="Noto Sans"/>
          <w:sz w:val="21"/>
          <w:szCs w:val="21"/>
          <w:lang w:val="en-GB"/>
        </w:rPr>
        <w:t>[text field]</w:t>
      </w:r>
    </w:p>
    <w:p w14:paraId="0616D2FD" w14:textId="77777777" w:rsidR="00327906" w:rsidRPr="00403018" w:rsidRDefault="00327906" w:rsidP="00C45251">
      <w:pPr>
        <w:pStyle w:val="NormalWeb"/>
        <w:shd w:val="clear" w:color="auto" w:fill="FFFFFF"/>
        <w:spacing w:line="360" w:lineRule="atLeast"/>
        <w:rPr>
          <w:rFonts w:ascii="Noto Sans" w:hAnsi="Noto Sans" w:cs="Noto Sans"/>
          <w:b/>
          <w:bCs/>
          <w:sz w:val="21"/>
          <w:szCs w:val="21"/>
          <w:lang w:val="en-GB"/>
        </w:rPr>
      </w:pPr>
    </w:p>
    <w:p w14:paraId="2FD91E0F" w14:textId="45E2AC0F" w:rsidR="00C45251" w:rsidRPr="00403018" w:rsidRDefault="00C45251" w:rsidP="00C45251">
      <w:pPr>
        <w:pStyle w:val="Heading2"/>
        <w:shd w:val="clear" w:color="auto" w:fill="FFFFFF"/>
        <w:rPr>
          <w:rFonts w:ascii="Noto Sans" w:hAnsi="Noto Sans" w:cs="Noto Sans"/>
          <w:sz w:val="36"/>
          <w:szCs w:val="36"/>
        </w:rPr>
      </w:pPr>
      <w:r w:rsidRPr="00403018">
        <w:rPr>
          <w:rFonts w:ascii="Noto Sans" w:hAnsi="Noto Sans" w:cs="Noto Sans"/>
        </w:rPr>
        <w:t>5. Comments to the author(s)</w:t>
      </w:r>
    </w:p>
    <w:p w14:paraId="376304C2" w14:textId="4E123A86" w:rsidR="00C45251" w:rsidRPr="00403018" w:rsidRDefault="00C45251" w:rsidP="00C45251">
      <w:pPr>
        <w:pStyle w:val="NormalWeb"/>
        <w:shd w:val="clear" w:color="auto" w:fill="FFFFFF"/>
        <w:spacing w:line="360" w:lineRule="atLeast"/>
        <w:rPr>
          <w:rFonts w:ascii="Noto Sans" w:hAnsi="Noto Sans" w:cs="Noto Sans"/>
          <w:sz w:val="21"/>
          <w:szCs w:val="21"/>
          <w:lang w:val="en-GB"/>
        </w:rPr>
      </w:pPr>
      <w:r w:rsidRPr="00403018">
        <w:rPr>
          <w:rFonts w:ascii="Noto Sans" w:hAnsi="Noto Sans" w:cs="Noto Sans"/>
          <w:sz w:val="21"/>
          <w:szCs w:val="21"/>
          <w:lang w:val="en-GB"/>
        </w:rPr>
        <w:t>These comments will be provided to the author(s).</w:t>
      </w:r>
    </w:p>
    <w:p w14:paraId="63A8FC2A" w14:textId="77777777" w:rsidR="00327906" w:rsidRPr="00403018" w:rsidRDefault="00327906" w:rsidP="00327906">
      <w:pPr>
        <w:pStyle w:val="NormalWeb"/>
        <w:shd w:val="clear" w:color="auto" w:fill="FFFFFF"/>
        <w:spacing w:line="360" w:lineRule="atLeast"/>
        <w:rPr>
          <w:rFonts w:ascii="Noto Sans" w:hAnsi="Noto Sans" w:cs="Noto Sans"/>
          <w:sz w:val="21"/>
          <w:szCs w:val="21"/>
          <w:lang w:val="en-GB"/>
        </w:rPr>
      </w:pPr>
      <w:r w:rsidRPr="00403018">
        <w:rPr>
          <w:rStyle w:val="normaltextrun"/>
          <w:rFonts w:ascii="Noto Sans" w:hAnsi="Noto Sans" w:cs="Noto Sans"/>
          <w:sz w:val="21"/>
          <w:szCs w:val="21"/>
          <w:lang w:val="en-GB"/>
        </w:rPr>
        <w:t>[text field]</w:t>
      </w:r>
    </w:p>
    <w:p w14:paraId="2C5C1546" w14:textId="77777777" w:rsidR="00327906" w:rsidRPr="00403018" w:rsidRDefault="00327906" w:rsidP="00C45251">
      <w:pPr>
        <w:pStyle w:val="NormalWeb"/>
        <w:shd w:val="clear" w:color="auto" w:fill="FFFFFF"/>
        <w:spacing w:line="360" w:lineRule="atLeast"/>
        <w:rPr>
          <w:rFonts w:ascii="Noto Sans" w:hAnsi="Noto Sans" w:cs="Noto Sans"/>
          <w:sz w:val="21"/>
          <w:szCs w:val="21"/>
          <w:lang w:val="en-GB"/>
        </w:rPr>
      </w:pPr>
    </w:p>
    <w:p w14:paraId="6CBA621D" w14:textId="23EF9630" w:rsidR="00C45251" w:rsidRPr="00403018" w:rsidRDefault="00C45251" w:rsidP="00C45251">
      <w:pPr>
        <w:pStyle w:val="Heading2"/>
        <w:shd w:val="clear" w:color="auto" w:fill="FFFFFF"/>
        <w:rPr>
          <w:rFonts w:ascii="Noto Sans" w:hAnsi="Noto Sans" w:cs="Noto Sans"/>
          <w:sz w:val="36"/>
          <w:szCs w:val="36"/>
        </w:rPr>
      </w:pPr>
      <w:r w:rsidRPr="00403018">
        <w:rPr>
          <w:rFonts w:ascii="Noto Sans" w:hAnsi="Noto Sans" w:cs="Noto Sans"/>
        </w:rPr>
        <w:t>6. Comments to the editor</w:t>
      </w:r>
    </w:p>
    <w:p w14:paraId="4552D1FE" w14:textId="64DEBA03" w:rsidR="00C45251" w:rsidRPr="00403018" w:rsidRDefault="00C45251" w:rsidP="00C45251">
      <w:pPr>
        <w:pStyle w:val="NormalWeb"/>
        <w:shd w:val="clear" w:color="auto" w:fill="FFFFFF"/>
        <w:spacing w:line="360" w:lineRule="atLeast"/>
        <w:rPr>
          <w:rFonts w:ascii="Noto Sans" w:hAnsi="Noto Sans" w:cs="Noto Sans"/>
          <w:sz w:val="21"/>
          <w:szCs w:val="21"/>
          <w:lang w:val="en-GB"/>
        </w:rPr>
      </w:pPr>
      <w:r w:rsidRPr="00403018">
        <w:rPr>
          <w:rFonts w:ascii="Noto Sans" w:hAnsi="Noto Sans" w:cs="Noto Sans"/>
          <w:sz w:val="21"/>
          <w:szCs w:val="21"/>
          <w:lang w:val="en-GB"/>
        </w:rPr>
        <w:t>These comments are for the editor only and will not be made known to the author(s).</w:t>
      </w:r>
    </w:p>
    <w:p w14:paraId="52CF477E" w14:textId="77777777" w:rsidR="00327906" w:rsidRPr="00403018" w:rsidRDefault="00327906" w:rsidP="00327906">
      <w:pPr>
        <w:pStyle w:val="NormalWeb"/>
        <w:shd w:val="clear" w:color="auto" w:fill="FFFFFF"/>
        <w:spacing w:line="360" w:lineRule="atLeast"/>
        <w:rPr>
          <w:rFonts w:ascii="Noto Sans" w:hAnsi="Noto Sans" w:cs="Noto Sans"/>
          <w:sz w:val="21"/>
          <w:szCs w:val="21"/>
          <w:lang w:val="en-GB"/>
        </w:rPr>
      </w:pPr>
      <w:r w:rsidRPr="00403018">
        <w:rPr>
          <w:rStyle w:val="normaltextrun"/>
          <w:rFonts w:ascii="Noto Sans" w:hAnsi="Noto Sans" w:cs="Noto Sans"/>
          <w:sz w:val="21"/>
          <w:szCs w:val="21"/>
          <w:lang w:val="en-GB"/>
        </w:rPr>
        <w:t>[text field]</w:t>
      </w:r>
    </w:p>
    <w:p w14:paraId="4F92EE5D" w14:textId="77777777" w:rsidR="00327906" w:rsidRPr="00403018" w:rsidRDefault="00327906" w:rsidP="00C45251">
      <w:pPr>
        <w:pStyle w:val="NormalWeb"/>
        <w:shd w:val="clear" w:color="auto" w:fill="FFFFFF"/>
        <w:spacing w:line="360" w:lineRule="atLeast"/>
        <w:rPr>
          <w:rFonts w:ascii="Noto Sans" w:hAnsi="Noto Sans" w:cs="Noto Sans"/>
          <w:b/>
          <w:bCs/>
          <w:sz w:val="21"/>
          <w:szCs w:val="21"/>
          <w:lang w:val="en-GB"/>
        </w:rPr>
      </w:pPr>
    </w:p>
    <w:p w14:paraId="154EE700" w14:textId="64F4F043" w:rsidR="00C45251" w:rsidRPr="00403018" w:rsidRDefault="00C45251" w:rsidP="00327906">
      <w:pPr>
        <w:pStyle w:val="Heading2"/>
        <w:shd w:val="clear" w:color="auto" w:fill="FFFFFF"/>
        <w:rPr>
          <w:rFonts w:ascii="Noto Sans" w:hAnsi="Noto Sans" w:cs="Noto Sans"/>
          <w:sz w:val="36"/>
          <w:szCs w:val="36"/>
        </w:rPr>
      </w:pPr>
      <w:r w:rsidRPr="00403018">
        <w:rPr>
          <w:rFonts w:ascii="Noto Sans" w:hAnsi="Noto Sans" w:cs="Noto Sans"/>
        </w:rPr>
        <w:t xml:space="preserve">7. </w:t>
      </w:r>
      <w:r w:rsidR="00C902DE" w:rsidRPr="00403018">
        <w:rPr>
          <w:rFonts w:ascii="Noto Sans" w:hAnsi="Noto Sans" w:cs="Noto Sans"/>
        </w:rPr>
        <w:t>Review a</w:t>
      </w:r>
      <w:r w:rsidR="006F43C3" w:rsidRPr="00403018">
        <w:rPr>
          <w:rFonts w:ascii="Noto Sans" w:hAnsi="Noto Sans" w:cs="Noto Sans"/>
        </w:rPr>
        <w:t>nonymity</w:t>
      </w:r>
    </w:p>
    <w:p w14:paraId="47DD0D99" w14:textId="77777777" w:rsidR="00B65AC8" w:rsidRPr="00403018" w:rsidRDefault="00B65AC8" w:rsidP="00B65AC8">
      <w:pPr>
        <w:pStyle w:val="NormalWeb"/>
        <w:shd w:val="clear" w:color="auto" w:fill="FFFFFF"/>
        <w:rPr>
          <w:rFonts w:ascii="Noto Sans" w:hAnsi="Noto Sans" w:cs="Noto Sans"/>
          <w:b/>
          <w:bCs/>
          <w:sz w:val="21"/>
          <w:szCs w:val="21"/>
          <w:lang w:val="en-GB"/>
        </w:rPr>
      </w:pPr>
      <w:r w:rsidRPr="00403018">
        <w:rPr>
          <w:rFonts w:ascii="Noto Sans" w:hAnsi="Noto Sans" w:cs="Noto Sans"/>
          <w:b/>
          <w:bCs/>
          <w:sz w:val="21"/>
          <w:szCs w:val="21"/>
          <w:lang w:val="en-GB"/>
        </w:rPr>
        <w:t>By default, we provide the names and affiliations of the handling editor and reviewers in the published paper to ensure openness and transparency. Please check the box below, if instead, you wish to remain an anonymous reviewer.</w:t>
      </w:r>
    </w:p>
    <w:p w14:paraId="065F7A22" w14:textId="4DC517A7" w:rsidR="00B65AC8" w:rsidRPr="00403018" w:rsidRDefault="00B65AC8" w:rsidP="00B65AC8">
      <w:pPr>
        <w:pStyle w:val="NormalWeb"/>
        <w:shd w:val="clear" w:color="auto" w:fill="FFFFFF"/>
        <w:spacing w:line="360" w:lineRule="atLeast"/>
        <w:rPr>
          <w:rFonts w:ascii="Noto Sans" w:hAnsi="Noto Sans" w:cs="Noto Sans"/>
          <w:sz w:val="21"/>
          <w:szCs w:val="21"/>
          <w:lang w:val="en-GB"/>
        </w:rPr>
      </w:pPr>
      <w:r w:rsidRPr="00403018">
        <w:rPr>
          <w:rFonts w:ascii="Noto Sans" w:hAnsi="Noto Sans" w:cs="Noto Sans"/>
          <w:sz w:val="21"/>
          <w:szCs w:val="21"/>
          <w:lang w:val="en-GB"/>
        </w:rPr>
        <w:t xml:space="preserve">Note: </w:t>
      </w:r>
      <w:r w:rsidR="00B8565D" w:rsidRPr="00403018">
        <w:rPr>
          <w:rFonts w:ascii="Noto Sans" w:hAnsi="Noto Sans" w:cs="Noto Sans"/>
          <w:sz w:val="21"/>
          <w:szCs w:val="21"/>
          <w:lang w:val="en-GB"/>
        </w:rPr>
        <w:t>I</w:t>
      </w:r>
      <w:r w:rsidRPr="00403018">
        <w:rPr>
          <w:rFonts w:ascii="Noto Sans" w:hAnsi="Noto Sans" w:cs="Noto Sans"/>
          <w:sz w:val="21"/>
          <w:szCs w:val="21"/>
          <w:lang w:val="en-GB"/>
        </w:rPr>
        <w:t>t is the reviewer’s responsibility to anonymise any files uploaded as part of the review. Please ask the editor handling the submission if you have any questions.</w:t>
      </w:r>
    </w:p>
    <w:p w14:paraId="17DD0BC6" w14:textId="77777777" w:rsidR="00B65AC8" w:rsidRPr="00403018" w:rsidRDefault="00B65AC8" w:rsidP="00B65AC8">
      <w:pPr>
        <w:shd w:val="clear" w:color="auto" w:fill="FFFFFF"/>
        <w:spacing w:before="100" w:beforeAutospacing="1" w:after="100" w:afterAutospacing="1" w:line="240" w:lineRule="auto"/>
        <w:rPr>
          <w:rFonts w:ascii="Noto Sans" w:hAnsi="Noto Sans" w:cs="Noto Sans"/>
          <w:sz w:val="21"/>
          <w:szCs w:val="21"/>
        </w:rPr>
      </w:pPr>
      <w:r w:rsidRPr="00403018">
        <w:rPr>
          <w:rFonts w:ascii="Noto Sans" w:hAnsi="Noto Sans" w:cs="Noto Sans"/>
          <w:sz w:val="21"/>
          <w:szCs w:val="21"/>
        </w:rPr>
        <w:lastRenderedPageBreak/>
        <w:t>[–] I wish to remain anonymous</w:t>
      </w:r>
    </w:p>
    <w:p w14:paraId="6590F299" w14:textId="01D6D939" w:rsidR="00C45251" w:rsidRPr="00403018" w:rsidRDefault="00C45251" w:rsidP="00327906">
      <w:pPr>
        <w:pStyle w:val="Heading2"/>
        <w:shd w:val="clear" w:color="auto" w:fill="FFFFFF"/>
        <w:rPr>
          <w:rFonts w:ascii="Noto Sans" w:hAnsi="Noto Sans" w:cs="Noto Sans"/>
          <w:sz w:val="36"/>
          <w:szCs w:val="36"/>
        </w:rPr>
      </w:pPr>
      <w:r w:rsidRPr="00403018">
        <w:rPr>
          <w:rFonts w:ascii="Noto Sans" w:hAnsi="Noto Sans" w:cs="Noto Sans"/>
        </w:rPr>
        <w:t>8. File upload and recommendation</w:t>
      </w:r>
    </w:p>
    <w:p w14:paraId="08CB27FC" w14:textId="77777777" w:rsidR="00F031EB" w:rsidRPr="00403018" w:rsidRDefault="00F031EB" w:rsidP="00F031EB">
      <w:pPr>
        <w:pStyle w:val="NormalWeb"/>
        <w:shd w:val="clear" w:color="auto" w:fill="FFFFFF"/>
        <w:rPr>
          <w:rFonts w:ascii="Noto Sans" w:hAnsi="Noto Sans" w:cs="Noto Sans"/>
          <w:b/>
          <w:bCs/>
          <w:sz w:val="21"/>
          <w:szCs w:val="21"/>
          <w:lang w:val="en-GB"/>
        </w:rPr>
      </w:pPr>
      <w:r w:rsidRPr="00403018">
        <w:rPr>
          <w:rFonts w:ascii="Noto Sans" w:hAnsi="Noto Sans" w:cs="Noto Sans"/>
          <w:b/>
          <w:bCs/>
          <w:sz w:val="21"/>
          <w:szCs w:val="21"/>
          <w:lang w:val="en-GB"/>
        </w:rPr>
        <w:t xml:space="preserve">Are you willing to review a revised version of this </w:t>
      </w:r>
      <w:proofErr w:type="gramStart"/>
      <w:r w:rsidRPr="00403018">
        <w:rPr>
          <w:rFonts w:ascii="Noto Sans" w:hAnsi="Noto Sans" w:cs="Noto Sans"/>
          <w:b/>
          <w:bCs/>
          <w:sz w:val="21"/>
          <w:szCs w:val="21"/>
          <w:lang w:val="en-GB"/>
        </w:rPr>
        <w:t>manuscript?</w:t>
      </w:r>
      <w:r w:rsidRPr="00403018">
        <w:rPr>
          <w:rFonts w:ascii="Noto Sans" w:hAnsi="Noto Sans" w:cs="Noto Sans"/>
          <w:b/>
          <w:bCs/>
          <w:color w:val="FF0000"/>
          <w:sz w:val="21"/>
          <w:szCs w:val="21"/>
          <w:lang w:val="en-GB"/>
        </w:rPr>
        <w:t>*</w:t>
      </w:r>
      <w:proofErr w:type="gramEnd"/>
    </w:p>
    <w:p w14:paraId="74C9A3BE" w14:textId="77777777" w:rsidR="00F031EB" w:rsidRPr="00403018" w:rsidRDefault="00F031EB" w:rsidP="00F031EB">
      <w:pPr>
        <w:pStyle w:val="NormalWeb"/>
        <w:shd w:val="clear" w:color="auto" w:fill="FFFFFF"/>
        <w:rPr>
          <w:rFonts w:ascii="Noto Sans" w:hAnsi="Noto Sans" w:cs="Noto Sans"/>
          <w:sz w:val="21"/>
          <w:szCs w:val="21"/>
          <w:lang w:val="en-GB"/>
        </w:rPr>
      </w:pPr>
      <w:r w:rsidRPr="00403018">
        <w:rPr>
          <w:rFonts w:ascii="Noto Sans" w:hAnsi="Noto Sans" w:cs="Noto Sans"/>
          <w:sz w:val="21"/>
          <w:szCs w:val="21"/>
          <w:lang w:val="en-GB"/>
        </w:rPr>
        <w:t>[-] Yes</w:t>
      </w:r>
    </w:p>
    <w:p w14:paraId="769BAEE0" w14:textId="77777777" w:rsidR="00F031EB" w:rsidRPr="00403018" w:rsidRDefault="00F031EB" w:rsidP="00F031EB">
      <w:pPr>
        <w:pStyle w:val="NormalWeb"/>
        <w:shd w:val="clear" w:color="auto" w:fill="FFFFFF"/>
        <w:rPr>
          <w:rFonts w:ascii="Noto Sans" w:hAnsi="Noto Sans" w:cs="Noto Sans"/>
          <w:sz w:val="21"/>
          <w:szCs w:val="21"/>
          <w:lang w:val="en-GB"/>
        </w:rPr>
      </w:pPr>
      <w:r w:rsidRPr="00403018">
        <w:rPr>
          <w:rFonts w:ascii="Noto Sans" w:hAnsi="Noto Sans" w:cs="Noto Sans"/>
          <w:sz w:val="21"/>
          <w:szCs w:val="21"/>
          <w:lang w:val="en-GB"/>
        </w:rPr>
        <w:t>[-] No</w:t>
      </w:r>
    </w:p>
    <w:p w14:paraId="4D90B525" w14:textId="77777777" w:rsidR="00F031EB" w:rsidRPr="00403018" w:rsidRDefault="00F031EB" w:rsidP="00F031EB">
      <w:pPr>
        <w:pStyle w:val="NormalWeb"/>
        <w:shd w:val="clear" w:color="auto" w:fill="FFFFFF"/>
        <w:rPr>
          <w:rFonts w:ascii="Noto Sans" w:hAnsi="Noto Sans" w:cs="Noto Sans"/>
          <w:b/>
          <w:bCs/>
          <w:sz w:val="21"/>
          <w:szCs w:val="21"/>
          <w:lang w:val="en-GB"/>
        </w:rPr>
      </w:pPr>
    </w:p>
    <w:p w14:paraId="43822A54" w14:textId="77777777" w:rsidR="00F031EB" w:rsidRPr="00403018" w:rsidRDefault="00F031EB" w:rsidP="00F031EB">
      <w:pPr>
        <w:pStyle w:val="NormalWeb"/>
        <w:shd w:val="clear" w:color="auto" w:fill="FFFFFF"/>
        <w:rPr>
          <w:rFonts w:ascii="Noto Sans" w:hAnsi="Noto Sans" w:cs="Noto Sans"/>
          <w:b/>
          <w:bCs/>
          <w:sz w:val="21"/>
          <w:szCs w:val="21"/>
          <w:lang w:val="en-GB"/>
        </w:rPr>
      </w:pPr>
      <w:r w:rsidRPr="00403018">
        <w:rPr>
          <w:rFonts w:ascii="Noto Sans" w:hAnsi="Noto Sans" w:cs="Noto Sans"/>
          <w:b/>
          <w:bCs/>
          <w:sz w:val="21"/>
          <w:szCs w:val="21"/>
          <w:lang w:val="en-GB"/>
        </w:rPr>
        <w:t>Thank you for completing this questionnaire. Below, you can upload documents as part of your review (</w:t>
      </w:r>
      <w:proofErr w:type="gramStart"/>
      <w:r w:rsidRPr="00403018">
        <w:rPr>
          <w:rFonts w:ascii="Noto Sans" w:hAnsi="Noto Sans" w:cs="Noto Sans"/>
          <w:b/>
          <w:bCs/>
          <w:sz w:val="21"/>
          <w:szCs w:val="21"/>
          <w:lang w:val="en-GB"/>
        </w:rPr>
        <w:t>e.g.</w:t>
      </w:r>
      <w:proofErr w:type="gramEnd"/>
      <w:r w:rsidRPr="00403018">
        <w:rPr>
          <w:rFonts w:ascii="Noto Sans" w:hAnsi="Noto Sans" w:cs="Noto Sans"/>
          <w:b/>
          <w:bCs/>
          <w:sz w:val="21"/>
          <w:szCs w:val="21"/>
          <w:lang w:val="en-GB"/>
        </w:rPr>
        <w:t xml:space="preserve"> an edited manuscript file) and choose a recommendation to the editor from the drop-down box.</w:t>
      </w:r>
    </w:p>
    <w:p w14:paraId="739EA2D7" w14:textId="77777777" w:rsidR="00F031EB" w:rsidRPr="00403018" w:rsidRDefault="00F031EB" w:rsidP="00F031EB">
      <w:pPr>
        <w:pStyle w:val="NormalWeb"/>
        <w:shd w:val="clear" w:color="auto" w:fill="FFFFFF"/>
        <w:rPr>
          <w:rFonts w:ascii="Noto Sans" w:hAnsi="Noto Sans" w:cs="Noto Sans"/>
          <w:b/>
          <w:bCs/>
          <w:sz w:val="21"/>
          <w:szCs w:val="21"/>
          <w:lang w:val="en-GB"/>
        </w:rPr>
      </w:pPr>
      <w:r w:rsidRPr="00403018">
        <w:rPr>
          <w:rFonts w:ascii="Noto Sans" w:hAnsi="Noto Sans" w:cs="Noto Sans"/>
          <w:b/>
          <w:bCs/>
          <w:sz w:val="21"/>
          <w:szCs w:val="21"/>
          <w:lang w:val="en-GB"/>
        </w:rPr>
        <w:t>The recommendation options are as follows:</w:t>
      </w:r>
    </w:p>
    <w:p w14:paraId="5AE7C208" w14:textId="1E355352" w:rsidR="00C45251" w:rsidRPr="00403018" w:rsidRDefault="00C45251" w:rsidP="00F2240C">
      <w:pPr>
        <w:pStyle w:val="NormalWeb"/>
        <w:shd w:val="clear" w:color="auto" w:fill="FFFFFF"/>
        <w:spacing w:line="360" w:lineRule="atLeast"/>
        <w:rPr>
          <w:rFonts w:ascii="Noto Sans" w:hAnsi="Noto Sans" w:cs="Noto Sans"/>
          <w:sz w:val="21"/>
          <w:szCs w:val="21"/>
          <w:lang w:val="en-GB"/>
        </w:rPr>
      </w:pPr>
      <w:r w:rsidRPr="00403018">
        <w:rPr>
          <w:rStyle w:val="Emphasis"/>
          <w:rFonts w:ascii="Noto Sans" w:hAnsi="Noto Sans" w:cs="Noto Sans"/>
          <w:sz w:val="21"/>
          <w:szCs w:val="21"/>
          <w:u w:val="single"/>
          <w:lang w:val="en-GB"/>
        </w:rPr>
        <w:t>Accept submission:</w:t>
      </w:r>
      <w:r w:rsidR="00822E9D" w:rsidRPr="00403018">
        <w:rPr>
          <w:rFonts w:ascii="Noto Sans" w:hAnsi="Noto Sans" w:cs="Noto Sans"/>
          <w:sz w:val="21"/>
          <w:szCs w:val="21"/>
          <w:lang w:val="en-GB"/>
        </w:rPr>
        <w:t xml:space="preserve"> </w:t>
      </w:r>
      <w:r w:rsidRPr="00403018">
        <w:rPr>
          <w:rFonts w:ascii="Noto Sans" w:hAnsi="Noto Sans" w:cs="Noto Sans"/>
          <w:sz w:val="21"/>
          <w:szCs w:val="21"/>
          <w:lang w:val="en-GB"/>
        </w:rPr>
        <w:t>The manuscript can be published immediately, and no further revisions are required. This option is rarely applicable to manuscripts in the first round of reviews, and usually only applicable when reviewing a manuscript for the second time.</w:t>
      </w:r>
    </w:p>
    <w:p w14:paraId="3FF1DFE4" w14:textId="0AFE84DD" w:rsidR="00C45251" w:rsidRPr="00403018" w:rsidRDefault="00C45251" w:rsidP="00F2240C">
      <w:pPr>
        <w:pStyle w:val="NormalWeb"/>
        <w:shd w:val="clear" w:color="auto" w:fill="FFFFFF"/>
        <w:spacing w:line="360" w:lineRule="atLeast"/>
        <w:rPr>
          <w:rFonts w:ascii="Noto Sans" w:hAnsi="Noto Sans" w:cs="Noto Sans"/>
          <w:sz w:val="21"/>
          <w:szCs w:val="21"/>
          <w:lang w:val="en-GB"/>
        </w:rPr>
      </w:pPr>
      <w:r w:rsidRPr="00403018">
        <w:rPr>
          <w:rStyle w:val="Emphasis"/>
          <w:rFonts w:ascii="Noto Sans" w:hAnsi="Noto Sans" w:cs="Noto Sans"/>
          <w:sz w:val="21"/>
          <w:szCs w:val="21"/>
          <w:u w:val="single"/>
          <w:lang w:val="en-GB"/>
        </w:rPr>
        <w:t xml:space="preserve">Revisions </w:t>
      </w:r>
      <w:r w:rsidR="00B8565D" w:rsidRPr="00403018">
        <w:rPr>
          <w:rStyle w:val="Emphasis"/>
          <w:rFonts w:ascii="Noto Sans" w:hAnsi="Noto Sans" w:cs="Noto Sans"/>
          <w:sz w:val="21"/>
          <w:szCs w:val="21"/>
          <w:u w:val="single"/>
          <w:lang w:val="en-GB"/>
        </w:rPr>
        <w:t>r</w:t>
      </w:r>
      <w:r w:rsidRPr="00403018">
        <w:rPr>
          <w:rStyle w:val="Emphasis"/>
          <w:rFonts w:ascii="Noto Sans" w:hAnsi="Noto Sans" w:cs="Noto Sans"/>
          <w:sz w:val="21"/>
          <w:szCs w:val="21"/>
          <w:u w:val="single"/>
          <w:lang w:val="en-GB"/>
        </w:rPr>
        <w:t>equired:</w:t>
      </w:r>
      <w:r w:rsidR="00822E9D" w:rsidRPr="00403018">
        <w:rPr>
          <w:rFonts w:ascii="Noto Sans" w:hAnsi="Noto Sans" w:cs="Noto Sans"/>
          <w:sz w:val="21"/>
          <w:szCs w:val="21"/>
          <w:lang w:val="en-GB"/>
        </w:rPr>
        <w:t xml:space="preserve"> </w:t>
      </w:r>
      <w:r w:rsidRPr="00403018">
        <w:rPr>
          <w:rFonts w:ascii="Noto Sans" w:hAnsi="Noto Sans" w:cs="Noto Sans"/>
          <w:sz w:val="21"/>
          <w:szCs w:val="21"/>
          <w:lang w:val="en-GB"/>
        </w:rPr>
        <w:t>The manuscript is publishable in principle but requires minor revision</w:t>
      </w:r>
      <w:r w:rsidR="00B8565D" w:rsidRPr="00403018">
        <w:rPr>
          <w:rFonts w:ascii="Noto Sans" w:hAnsi="Noto Sans" w:cs="Noto Sans"/>
          <w:sz w:val="21"/>
          <w:szCs w:val="21"/>
          <w:lang w:val="en-GB"/>
        </w:rPr>
        <w:t xml:space="preserve">, </w:t>
      </w:r>
      <w:proofErr w:type="gramStart"/>
      <w:r w:rsidR="00B8565D" w:rsidRPr="00403018">
        <w:rPr>
          <w:rFonts w:ascii="Noto Sans" w:hAnsi="Noto Sans" w:cs="Noto Sans"/>
          <w:sz w:val="21"/>
          <w:szCs w:val="21"/>
          <w:lang w:val="en-GB"/>
        </w:rPr>
        <w:t>e</w:t>
      </w:r>
      <w:r w:rsidRPr="00403018">
        <w:rPr>
          <w:rFonts w:ascii="Noto Sans" w:hAnsi="Noto Sans" w:cs="Noto Sans"/>
          <w:sz w:val="21"/>
          <w:szCs w:val="21"/>
          <w:lang w:val="en-GB"/>
        </w:rPr>
        <w:t>.g.</w:t>
      </w:r>
      <w:proofErr w:type="gramEnd"/>
      <w:r w:rsidRPr="00403018">
        <w:rPr>
          <w:rFonts w:ascii="Noto Sans" w:hAnsi="Noto Sans" w:cs="Noto Sans"/>
          <w:sz w:val="21"/>
          <w:szCs w:val="21"/>
          <w:lang w:val="en-GB"/>
        </w:rPr>
        <w:t xml:space="preserve"> to text or figures. The manuscript is unlikely to require another round of reviews.</w:t>
      </w:r>
    </w:p>
    <w:p w14:paraId="1DF09633" w14:textId="16267921" w:rsidR="00C45251" w:rsidRPr="00403018" w:rsidRDefault="00C45251" w:rsidP="00F2240C">
      <w:pPr>
        <w:pStyle w:val="NormalWeb"/>
        <w:shd w:val="clear" w:color="auto" w:fill="FFFFFF"/>
        <w:spacing w:line="360" w:lineRule="atLeast"/>
        <w:rPr>
          <w:rFonts w:ascii="Noto Sans" w:hAnsi="Noto Sans" w:cs="Noto Sans"/>
          <w:sz w:val="21"/>
          <w:szCs w:val="21"/>
          <w:lang w:val="en-GB"/>
        </w:rPr>
      </w:pPr>
      <w:r w:rsidRPr="00403018">
        <w:rPr>
          <w:rStyle w:val="Emphasis"/>
          <w:rFonts w:ascii="Noto Sans" w:hAnsi="Noto Sans" w:cs="Noto Sans"/>
          <w:sz w:val="21"/>
          <w:szCs w:val="21"/>
          <w:u w:val="single"/>
          <w:lang w:val="en-GB"/>
        </w:rPr>
        <w:t>Resubmit for review:</w:t>
      </w:r>
      <w:r w:rsidR="00822E9D" w:rsidRPr="00403018">
        <w:rPr>
          <w:rFonts w:ascii="Noto Sans" w:hAnsi="Noto Sans" w:cs="Noto Sans"/>
          <w:sz w:val="21"/>
          <w:szCs w:val="21"/>
          <w:lang w:val="en-GB"/>
        </w:rPr>
        <w:t xml:space="preserve"> </w:t>
      </w:r>
      <w:r w:rsidRPr="00403018">
        <w:rPr>
          <w:rFonts w:ascii="Noto Sans" w:hAnsi="Noto Sans" w:cs="Noto Sans"/>
          <w:sz w:val="21"/>
          <w:szCs w:val="21"/>
          <w:lang w:val="en-GB"/>
        </w:rPr>
        <w:t>The manuscript is publishable in principle but requires substantial revision</w:t>
      </w:r>
      <w:r w:rsidR="00B8565D" w:rsidRPr="00403018">
        <w:rPr>
          <w:rFonts w:ascii="Noto Sans" w:hAnsi="Noto Sans" w:cs="Noto Sans"/>
          <w:sz w:val="21"/>
          <w:szCs w:val="21"/>
          <w:lang w:val="en-GB"/>
        </w:rPr>
        <w:t xml:space="preserve">, </w:t>
      </w:r>
      <w:proofErr w:type="gramStart"/>
      <w:r w:rsidR="00B8565D" w:rsidRPr="00403018">
        <w:rPr>
          <w:rFonts w:ascii="Noto Sans" w:hAnsi="Noto Sans" w:cs="Noto Sans"/>
          <w:sz w:val="21"/>
          <w:szCs w:val="21"/>
          <w:lang w:val="en-GB"/>
        </w:rPr>
        <w:t>e</w:t>
      </w:r>
      <w:r w:rsidRPr="00403018">
        <w:rPr>
          <w:rFonts w:ascii="Noto Sans" w:hAnsi="Noto Sans" w:cs="Noto Sans"/>
          <w:sz w:val="21"/>
          <w:szCs w:val="21"/>
          <w:lang w:val="en-GB"/>
        </w:rPr>
        <w:t>.g.</w:t>
      </w:r>
      <w:proofErr w:type="gramEnd"/>
      <w:r w:rsidRPr="00403018">
        <w:rPr>
          <w:rFonts w:ascii="Noto Sans" w:hAnsi="Noto Sans" w:cs="Noto Sans"/>
          <w:sz w:val="21"/>
          <w:szCs w:val="21"/>
          <w:lang w:val="en-GB"/>
        </w:rPr>
        <w:t xml:space="preserve"> where the manuscript is flawed, perhaps severely flawed, but fixable. It may require rephrasing throughout, substantial reorganisation, additional figures/tables, a more detailed methodology or new analyses. The manuscript may or may not require another round of reviews.</w:t>
      </w:r>
    </w:p>
    <w:p w14:paraId="0412F449" w14:textId="23F14E38" w:rsidR="00C45251" w:rsidRPr="00403018" w:rsidRDefault="00C45251" w:rsidP="00F2240C">
      <w:pPr>
        <w:pStyle w:val="NormalWeb"/>
        <w:shd w:val="clear" w:color="auto" w:fill="FFFFFF"/>
        <w:spacing w:line="360" w:lineRule="atLeast"/>
        <w:rPr>
          <w:rFonts w:ascii="Noto Sans" w:hAnsi="Noto Sans" w:cs="Noto Sans"/>
          <w:sz w:val="21"/>
          <w:szCs w:val="21"/>
          <w:lang w:val="en-GB"/>
        </w:rPr>
      </w:pPr>
      <w:r w:rsidRPr="00403018">
        <w:rPr>
          <w:rStyle w:val="Emphasis"/>
          <w:rFonts w:ascii="Noto Sans" w:hAnsi="Noto Sans" w:cs="Noto Sans"/>
          <w:sz w:val="21"/>
          <w:szCs w:val="21"/>
          <w:u w:val="single"/>
          <w:lang w:val="en-GB"/>
        </w:rPr>
        <w:t>Resubmit elsewhere:</w:t>
      </w:r>
      <w:r w:rsidR="00822E9D" w:rsidRPr="00403018">
        <w:rPr>
          <w:rFonts w:ascii="Noto Sans" w:hAnsi="Noto Sans" w:cs="Noto Sans"/>
          <w:sz w:val="21"/>
          <w:szCs w:val="21"/>
          <w:lang w:val="en-GB"/>
        </w:rPr>
        <w:t xml:space="preserve"> </w:t>
      </w:r>
      <w:r w:rsidRPr="00403018">
        <w:rPr>
          <w:rFonts w:ascii="Noto Sans" w:hAnsi="Noto Sans" w:cs="Noto Sans"/>
          <w:sz w:val="21"/>
          <w:szCs w:val="21"/>
          <w:lang w:val="en-GB"/>
        </w:rPr>
        <w:t>The manuscript is publishable in principle, but outside the scope of this journal.</w:t>
      </w:r>
    </w:p>
    <w:p w14:paraId="31B8F68B" w14:textId="5D01240A" w:rsidR="00C45251" w:rsidRPr="00403018" w:rsidRDefault="00C45251" w:rsidP="00F2240C">
      <w:pPr>
        <w:pStyle w:val="NormalWeb"/>
        <w:shd w:val="clear" w:color="auto" w:fill="FFFFFF"/>
        <w:spacing w:line="360" w:lineRule="atLeast"/>
        <w:rPr>
          <w:rFonts w:ascii="Noto Sans" w:hAnsi="Noto Sans" w:cs="Noto Sans"/>
          <w:sz w:val="21"/>
          <w:szCs w:val="21"/>
          <w:lang w:val="en-GB"/>
        </w:rPr>
      </w:pPr>
      <w:r w:rsidRPr="00403018">
        <w:rPr>
          <w:rStyle w:val="Emphasis"/>
          <w:rFonts w:ascii="Noto Sans" w:hAnsi="Noto Sans" w:cs="Noto Sans"/>
          <w:sz w:val="21"/>
          <w:szCs w:val="21"/>
          <w:u w:val="single"/>
          <w:lang w:val="en-GB"/>
        </w:rPr>
        <w:t>Decline submission</w:t>
      </w:r>
      <w:r w:rsidRPr="00403018">
        <w:rPr>
          <w:rFonts w:ascii="Noto Sans" w:hAnsi="Noto Sans" w:cs="Noto Sans"/>
          <w:sz w:val="21"/>
          <w:szCs w:val="21"/>
          <w:lang w:val="en-GB"/>
        </w:rPr>
        <w:t>: The manuscript is fatally flawed and should not be published</w:t>
      </w:r>
      <w:r w:rsidR="00B8565D" w:rsidRPr="00403018">
        <w:rPr>
          <w:rFonts w:ascii="Noto Sans" w:hAnsi="Noto Sans" w:cs="Noto Sans"/>
          <w:sz w:val="21"/>
          <w:szCs w:val="21"/>
          <w:lang w:val="en-GB"/>
        </w:rPr>
        <w:t xml:space="preserve">, </w:t>
      </w:r>
      <w:proofErr w:type="gramStart"/>
      <w:r w:rsidR="00B8565D" w:rsidRPr="00403018">
        <w:rPr>
          <w:rFonts w:ascii="Noto Sans" w:hAnsi="Noto Sans" w:cs="Noto Sans"/>
          <w:sz w:val="21"/>
          <w:szCs w:val="21"/>
          <w:lang w:val="en-GB"/>
        </w:rPr>
        <w:t>e</w:t>
      </w:r>
      <w:r w:rsidRPr="00403018">
        <w:rPr>
          <w:rFonts w:ascii="Noto Sans" w:hAnsi="Noto Sans" w:cs="Noto Sans"/>
          <w:sz w:val="21"/>
          <w:szCs w:val="21"/>
          <w:lang w:val="en-GB"/>
        </w:rPr>
        <w:t>.g.</w:t>
      </w:r>
      <w:proofErr w:type="gramEnd"/>
      <w:r w:rsidRPr="00403018">
        <w:rPr>
          <w:rFonts w:ascii="Noto Sans" w:hAnsi="Noto Sans" w:cs="Noto Sans"/>
          <w:sz w:val="21"/>
          <w:szCs w:val="21"/>
          <w:lang w:val="en-GB"/>
        </w:rPr>
        <w:t xml:space="preserve"> the conclusions are not supported by the data presented or the submission suffers from methodological problems, which cannot be easily fixed with rewrites. Note: We usually ask authors to resubmit revisions in 30 days. If the manuscript is severely flawed but you anticipate that the authors will need more than 30 days to complete the revisions, you might also choose to decline the submission and explain this to the editor. Such a manuscript would require a second round of reviews if resubmitted.</w:t>
      </w:r>
    </w:p>
    <w:p w14:paraId="1FD6FFD3" w14:textId="291A2B9C" w:rsidR="00C45251" w:rsidRPr="00403018" w:rsidRDefault="00C45251" w:rsidP="00F2240C">
      <w:pPr>
        <w:pStyle w:val="NormalWeb"/>
        <w:shd w:val="clear" w:color="auto" w:fill="FFFFFF"/>
        <w:spacing w:line="360" w:lineRule="atLeast"/>
        <w:rPr>
          <w:rFonts w:ascii="Noto Sans" w:hAnsi="Noto Sans" w:cs="Noto Sans"/>
          <w:sz w:val="21"/>
          <w:szCs w:val="21"/>
          <w:lang w:val="en-GB"/>
        </w:rPr>
      </w:pPr>
      <w:r w:rsidRPr="00403018">
        <w:rPr>
          <w:rStyle w:val="Emphasis"/>
          <w:rFonts w:ascii="Noto Sans" w:hAnsi="Noto Sans" w:cs="Noto Sans"/>
          <w:sz w:val="21"/>
          <w:szCs w:val="21"/>
          <w:u w:val="single"/>
          <w:lang w:val="en-GB"/>
        </w:rPr>
        <w:lastRenderedPageBreak/>
        <w:t>See comments:</w:t>
      </w:r>
      <w:r w:rsidR="00822E9D" w:rsidRPr="00403018">
        <w:rPr>
          <w:rFonts w:ascii="Noto Sans" w:hAnsi="Noto Sans" w:cs="Noto Sans"/>
          <w:sz w:val="21"/>
          <w:szCs w:val="21"/>
          <w:lang w:val="en-GB"/>
        </w:rPr>
        <w:t xml:space="preserve"> </w:t>
      </w:r>
      <w:r w:rsidRPr="00403018">
        <w:rPr>
          <w:rFonts w:ascii="Noto Sans" w:hAnsi="Noto Sans" w:cs="Noto Sans"/>
          <w:sz w:val="21"/>
          <w:szCs w:val="21"/>
          <w:lang w:val="en-GB"/>
        </w:rPr>
        <w:t>Only choose this option if you feel unable to make a recommendation using the other options. This should rarely be applicable.</w:t>
      </w:r>
    </w:p>
    <w:p w14:paraId="78345445" w14:textId="77777777" w:rsidR="00950ACE" w:rsidRPr="00403018" w:rsidRDefault="00950ACE" w:rsidP="00950ACE">
      <w:pPr>
        <w:pStyle w:val="NormalWeb"/>
        <w:shd w:val="clear" w:color="auto" w:fill="FFFFFF"/>
        <w:spacing w:line="360" w:lineRule="atLeast"/>
        <w:rPr>
          <w:rFonts w:ascii="Noto Sans" w:hAnsi="Noto Sans" w:cs="Noto Sans"/>
          <w:sz w:val="21"/>
          <w:szCs w:val="21"/>
          <w:lang w:val="en-GB"/>
        </w:rPr>
      </w:pPr>
    </w:p>
    <w:p w14:paraId="0A91C5D8" w14:textId="4BFE75DE" w:rsidR="00950ACE" w:rsidRPr="00403018" w:rsidRDefault="00950ACE" w:rsidP="00950ACE">
      <w:pPr>
        <w:rPr>
          <w:rFonts w:ascii="Noto Sans" w:hAnsi="Noto Sans" w:cs="Noto Sans"/>
          <w:sz w:val="21"/>
          <w:szCs w:val="21"/>
        </w:rPr>
      </w:pPr>
      <w:r w:rsidRPr="00403018">
        <w:rPr>
          <w:rFonts w:ascii="Noto Sans" w:hAnsi="Noto Sans" w:cs="Noto Sans"/>
          <w:sz w:val="21"/>
          <w:szCs w:val="21"/>
        </w:rPr>
        <w:t xml:space="preserve">File </w:t>
      </w:r>
      <w:r w:rsidR="00B8565D" w:rsidRPr="00403018">
        <w:rPr>
          <w:rFonts w:ascii="Noto Sans" w:hAnsi="Noto Sans" w:cs="Noto Sans"/>
          <w:sz w:val="21"/>
          <w:szCs w:val="21"/>
        </w:rPr>
        <w:t>u</w:t>
      </w:r>
      <w:r w:rsidRPr="00403018">
        <w:rPr>
          <w:rFonts w:ascii="Noto Sans" w:hAnsi="Noto Sans" w:cs="Noto Sans"/>
          <w:sz w:val="21"/>
          <w:szCs w:val="21"/>
        </w:rPr>
        <w:t>pload</w:t>
      </w:r>
    </w:p>
    <w:p w14:paraId="4F45D57D" w14:textId="09A30537" w:rsidR="00C45251" w:rsidRPr="00950ACE" w:rsidRDefault="00950ACE" w:rsidP="003E19AE">
      <w:pPr>
        <w:rPr>
          <w:rFonts w:ascii="Noto Sans" w:hAnsi="Noto Sans" w:cs="Noto Sans"/>
          <w:sz w:val="21"/>
          <w:szCs w:val="21"/>
        </w:rPr>
      </w:pPr>
      <w:r w:rsidRPr="00403018">
        <w:rPr>
          <w:rFonts w:ascii="Noto Sans" w:hAnsi="Noto Sans" w:cs="Noto Sans"/>
          <w:sz w:val="21"/>
          <w:szCs w:val="21"/>
        </w:rPr>
        <w:t>Recommendation</w:t>
      </w:r>
    </w:p>
    <w:sectPr w:rsidR="00C45251" w:rsidRPr="00950ACE">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88B76" w14:textId="77777777" w:rsidR="00DE22AA" w:rsidRDefault="004D19B6" w:rsidP="003E19AE">
      <w:r>
        <w:separator/>
      </w:r>
    </w:p>
  </w:endnote>
  <w:endnote w:type="continuationSeparator" w:id="0">
    <w:p w14:paraId="0EE8FE1F" w14:textId="77777777" w:rsidR="00DE22AA" w:rsidRDefault="004D19B6" w:rsidP="003E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Medium">
    <w:altName w:val="ROBOTO MEDIUM"/>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1203EB52" w14:paraId="519C6489" w14:textId="77777777" w:rsidTr="1203EB52">
      <w:tc>
        <w:tcPr>
          <w:tcW w:w="3009" w:type="dxa"/>
        </w:tcPr>
        <w:p w14:paraId="75A9DFFD" w14:textId="0798F548" w:rsidR="1203EB52" w:rsidRDefault="1203EB52" w:rsidP="003E19AE">
          <w:pPr>
            <w:pStyle w:val="Header"/>
          </w:pPr>
        </w:p>
      </w:tc>
      <w:tc>
        <w:tcPr>
          <w:tcW w:w="3009" w:type="dxa"/>
        </w:tcPr>
        <w:p w14:paraId="597EAEDE" w14:textId="4E5D214D" w:rsidR="1203EB52" w:rsidRDefault="1203EB52" w:rsidP="003E19AE">
          <w:pPr>
            <w:pStyle w:val="Header"/>
          </w:pPr>
        </w:p>
      </w:tc>
      <w:tc>
        <w:tcPr>
          <w:tcW w:w="3009" w:type="dxa"/>
        </w:tcPr>
        <w:p w14:paraId="7CC38C67" w14:textId="662A5B37" w:rsidR="1203EB52" w:rsidRDefault="1203EB52" w:rsidP="003E19AE">
          <w:pPr>
            <w:pStyle w:val="Header"/>
          </w:pPr>
        </w:p>
      </w:tc>
    </w:tr>
  </w:tbl>
  <w:p w14:paraId="5864F75A" w14:textId="42E74A14" w:rsidR="1203EB52" w:rsidRDefault="1203EB52" w:rsidP="003E1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AE375" w14:textId="77777777" w:rsidR="00DE22AA" w:rsidRDefault="004D19B6" w:rsidP="003E19AE">
      <w:r>
        <w:separator/>
      </w:r>
    </w:p>
  </w:footnote>
  <w:footnote w:type="continuationSeparator" w:id="0">
    <w:p w14:paraId="62D12E18" w14:textId="77777777" w:rsidR="00DE22AA" w:rsidRDefault="004D19B6" w:rsidP="003E1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1203EB52" w14:paraId="77812738" w14:textId="77777777" w:rsidTr="27A734FA">
      <w:tc>
        <w:tcPr>
          <w:tcW w:w="3009" w:type="dxa"/>
        </w:tcPr>
        <w:p w14:paraId="357BC621" w14:textId="523C3372" w:rsidR="1203EB52" w:rsidRDefault="27A734FA" w:rsidP="003E19AE">
          <w:pPr>
            <w:pStyle w:val="Header"/>
          </w:pPr>
          <w:r>
            <w:rPr>
              <w:noProof/>
            </w:rPr>
            <w:drawing>
              <wp:inline distT="0" distB="0" distL="0" distR="0" wp14:anchorId="1945C699" wp14:editId="21645940">
                <wp:extent cx="1743075" cy="361950"/>
                <wp:effectExtent l="0" t="0" r="0" b="0"/>
                <wp:docPr id="2042225217" name="Picture 2042225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225217" name="Picture 204222521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43075" cy="361950"/>
                        </a:xfrm>
                        <a:prstGeom prst="rect">
                          <a:avLst/>
                        </a:prstGeom>
                      </pic:spPr>
                    </pic:pic>
                  </a:graphicData>
                </a:graphic>
              </wp:inline>
            </w:drawing>
          </w:r>
        </w:p>
      </w:tc>
      <w:tc>
        <w:tcPr>
          <w:tcW w:w="3009" w:type="dxa"/>
        </w:tcPr>
        <w:p w14:paraId="4C1EDB70" w14:textId="6EE1AD32" w:rsidR="1203EB52" w:rsidRDefault="1203EB52" w:rsidP="003E19AE">
          <w:pPr>
            <w:pStyle w:val="Header"/>
          </w:pPr>
        </w:p>
      </w:tc>
      <w:tc>
        <w:tcPr>
          <w:tcW w:w="3009" w:type="dxa"/>
        </w:tcPr>
        <w:p w14:paraId="59C163E3" w14:textId="6E3E63C6" w:rsidR="1203EB52" w:rsidRDefault="1203EB52" w:rsidP="003E19AE">
          <w:pPr>
            <w:pStyle w:val="Header"/>
          </w:pPr>
        </w:p>
      </w:tc>
    </w:tr>
  </w:tbl>
  <w:p w14:paraId="559A4A83" w14:textId="4F88ABC1" w:rsidR="1203EB52" w:rsidRDefault="1203EB52" w:rsidP="003E19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7656"/>
    <w:multiLevelType w:val="multilevel"/>
    <w:tmpl w:val="0E54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D50D4"/>
    <w:multiLevelType w:val="multilevel"/>
    <w:tmpl w:val="36189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1867C2"/>
    <w:rsid w:val="00063F1E"/>
    <w:rsid w:val="00065ACC"/>
    <w:rsid w:val="000B4F5D"/>
    <w:rsid w:val="000B7CAC"/>
    <w:rsid w:val="000D3434"/>
    <w:rsid w:val="000E706C"/>
    <w:rsid w:val="00101468"/>
    <w:rsid w:val="00116D00"/>
    <w:rsid w:val="00171A68"/>
    <w:rsid w:val="00177D6E"/>
    <w:rsid w:val="00185148"/>
    <w:rsid w:val="001A7233"/>
    <w:rsid w:val="001B0D96"/>
    <w:rsid w:val="001C71F7"/>
    <w:rsid w:val="001D51D7"/>
    <w:rsid w:val="001F009A"/>
    <w:rsid w:val="002014FE"/>
    <w:rsid w:val="0020387B"/>
    <w:rsid w:val="00211125"/>
    <w:rsid w:val="002160B9"/>
    <w:rsid w:val="00252ECD"/>
    <w:rsid w:val="002610A6"/>
    <w:rsid w:val="0026404A"/>
    <w:rsid w:val="00295B3B"/>
    <w:rsid w:val="002B06FA"/>
    <w:rsid w:val="002D5AC2"/>
    <w:rsid w:val="00327906"/>
    <w:rsid w:val="00336950"/>
    <w:rsid w:val="00341233"/>
    <w:rsid w:val="00353959"/>
    <w:rsid w:val="003A1D57"/>
    <w:rsid w:val="003E19AE"/>
    <w:rsid w:val="003E2806"/>
    <w:rsid w:val="003F6704"/>
    <w:rsid w:val="00403018"/>
    <w:rsid w:val="00404961"/>
    <w:rsid w:val="004221A3"/>
    <w:rsid w:val="004726A3"/>
    <w:rsid w:val="00497FD5"/>
    <w:rsid w:val="004C12BD"/>
    <w:rsid w:val="004D19B6"/>
    <w:rsid w:val="004D27AB"/>
    <w:rsid w:val="004E5001"/>
    <w:rsid w:val="004F6019"/>
    <w:rsid w:val="00516270"/>
    <w:rsid w:val="0052769D"/>
    <w:rsid w:val="005562AC"/>
    <w:rsid w:val="00566D34"/>
    <w:rsid w:val="00582F5C"/>
    <w:rsid w:val="00592A2F"/>
    <w:rsid w:val="005A5D33"/>
    <w:rsid w:val="005A7623"/>
    <w:rsid w:val="005C07E4"/>
    <w:rsid w:val="005C1DEB"/>
    <w:rsid w:val="005D1DE8"/>
    <w:rsid w:val="005E0611"/>
    <w:rsid w:val="00607A44"/>
    <w:rsid w:val="006373FC"/>
    <w:rsid w:val="0065105F"/>
    <w:rsid w:val="00654338"/>
    <w:rsid w:val="00666672"/>
    <w:rsid w:val="00680E67"/>
    <w:rsid w:val="006A6479"/>
    <w:rsid w:val="006B455E"/>
    <w:rsid w:val="006E3849"/>
    <w:rsid w:val="006F43C3"/>
    <w:rsid w:val="00703226"/>
    <w:rsid w:val="00704F88"/>
    <w:rsid w:val="00773521"/>
    <w:rsid w:val="007A5429"/>
    <w:rsid w:val="007F497C"/>
    <w:rsid w:val="008010EE"/>
    <w:rsid w:val="00816698"/>
    <w:rsid w:val="00822E9D"/>
    <w:rsid w:val="008424C3"/>
    <w:rsid w:val="00847427"/>
    <w:rsid w:val="00852CF6"/>
    <w:rsid w:val="00874D4E"/>
    <w:rsid w:val="00886411"/>
    <w:rsid w:val="0088641E"/>
    <w:rsid w:val="008E14BF"/>
    <w:rsid w:val="008E30A9"/>
    <w:rsid w:val="008E600C"/>
    <w:rsid w:val="008F0C9E"/>
    <w:rsid w:val="008F2B7C"/>
    <w:rsid w:val="00907045"/>
    <w:rsid w:val="00910E86"/>
    <w:rsid w:val="0092359C"/>
    <w:rsid w:val="00940A26"/>
    <w:rsid w:val="00942391"/>
    <w:rsid w:val="00950ACE"/>
    <w:rsid w:val="0098B89B"/>
    <w:rsid w:val="009A40DC"/>
    <w:rsid w:val="009F6C6D"/>
    <w:rsid w:val="00A05B9E"/>
    <w:rsid w:val="00A10269"/>
    <w:rsid w:val="00A210D8"/>
    <w:rsid w:val="00A51FE1"/>
    <w:rsid w:val="00A525B8"/>
    <w:rsid w:val="00A817E6"/>
    <w:rsid w:val="00AA08E7"/>
    <w:rsid w:val="00AE638C"/>
    <w:rsid w:val="00AF0259"/>
    <w:rsid w:val="00B3365F"/>
    <w:rsid w:val="00B65588"/>
    <w:rsid w:val="00B65AC8"/>
    <w:rsid w:val="00B70844"/>
    <w:rsid w:val="00B8565D"/>
    <w:rsid w:val="00BD5348"/>
    <w:rsid w:val="00BD71E8"/>
    <w:rsid w:val="00C25F62"/>
    <w:rsid w:val="00C4105A"/>
    <w:rsid w:val="00C45251"/>
    <w:rsid w:val="00C565CC"/>
    <w:rsid w:val="00C902DE"/>
    <w:rsid w:val="00C95E9C"/>
    <w:rsid w:val="00C97F5A"/>
    <w:rsid w:val="00D472B5"/>
    <w:rsid w:val="00D63575"/>
    <w:rsid w:val="00D7655C"/>
    <w:rsid w:val="00DCF061"/>
    <w:rsid w:val="00DE22AA"/>
    <w:rsid w:val="00DE438E"/>
    <w:rsid w:val="00E1301C"/>
    <w:rsid w:val="00ED24A3"/>
    <w:rsid w:val="00F001CD"/>
    <w:rsid w:val="00F031EB"/>
    <w:rsid w:val="00F03A14"/>
    <w:rsid w:val="00F2240C"/>
    <w:rsid w:val="00F4143B"/>
    <w:rsid w:val="00F61E22"/>
    <w:rsid w:val="00FA1937"/>
    <w:rsid w:val="00FB50CD"/>
    <w:rsid w:val="00FC6E19"/>
    <w:rsid w:val="00FE4842"/>
    <w:rsid w:val="00FF21C1"/>
    <w:rsid w:val="01FA74B6"/>
    <w:rsid w:val="020A1B22"/>
    <w:rsid w:val="02AE31B2"/>
    <w:rsid w:val="02D3B78B"/>
    <w:rsid w:val="02EFD797"/>
    <w:rsid w:val="0345FE58"/>
    <w:rsid w:val="03CE45FB"/>
    <w:rsid w:val="03DA17C9"/>
    <w:rsid w:val="0416C153"/>
    <w:rsid w:val="041D3F4D"/>
    <w:rsid w:val="041DE93E"/>
    <w:rsid w:val="04782D4C"/>
    <w:rsid w:val="04E33E7A"/>
    <w:rsid w:val="04FD2034"/>
    <w:rsid w:val="055BF31E"/>
    <w:rsid w:val="05C1D2F3"/>
    <w:rsid w:val="0659C8F0"/>
    <w:rsid w:val="0679A632"/>
    <w:rsid w:val="06A40F6F"/>
    <w:rsid w:val="06C7EB11"/>
    <w:rsid w:val="07D5F02D"/>
    <w:rsid w:val="07FDFC15"/>
    <w:rsid w:val="0827EFA6"/>
    <w:rsid w:val="08F4A5EC"/>
    <w:rsid w:val="0977464F"/>
    <w:rsid w:val="09C83436"/>
    <w:rsid w:val="0A21116C"/>
    <w:rsid w:val="0A504822"/>
    <w:rsid w:val="0A8F6BE3"/>
    <w:rsid w:val="0AE1A19A"/>
    <w:rsid w:val="0B368391"/>
    <w:rsid w:val="0B8A9A14"/>
    <w:rsid w:val="0C5E640A"/>
    <w:rsid w:val="0CB38C74"/>
    <w:rsid w:val="0CB5CA87"/>
    <w:rsid w:val="0E200AE2"/>
    <w:rsid w:val="0E208441"/>
    <w:rsid w:val="0E718B08"/>
    <w:rsid w:val="0EAD0A0F"/>
    <w:rsid w:val="0EF54E34"/>
    <w:rsid w:val="105744C1"/>
    <w:rsid w:val="110A2C0E"/>
    <w:rsid w:val="1143C9A6"/>
    <w:rsid w:val="11D3B857"/>
    <w:rsid w:val="1203EB52"/>
    <w:rsid w:val="12679192"/>
    <w:rsid w:val="12748F44"/>
    <w:rsid w:val="127A5BDE"/>
    <w:rsid w:val="12946774"/>
    <w:rsid w:val="12AD5224"/>
    <w:rsid w:val="135CC92A"/>
    <w:rsid w:val="144D7B32"/>
    <w:rsid w:val="14534A00"/>
    <w:rsid w:val="1457BCC4"/>
    <w:rsid w:val="14BDD092"/>
    <w:rsid w:val="14CE2B2A"/>
    <w:rsid w:val="15219E34"/>
    <w:rsid w:val="155FD0ED"/>
    <w:rsid w:val="1561F9CA"/>
    <w:rsid w:val="15CA38A5"/>
    <w:rsid w:val="15CAE951"/>
    <w:rsid w:val="161B98C4"/>
    <w:rsid w:val="16A5E989"/>
    <w:rsid w:val="16BD4CE8"/>
    <w:rsid w:val="16F593F1"/>
    <w:rsid w:val="18010A4E"/>
    <w:rsid w:val="180F646A"/>
    <w:rsid w:val="183EA9D8"/>
    <w:rsid w:val="18976ABE"/>
    <w:rsid w:val="18ACEA21"/>
    <w:rsid w:val="18EAFA96"/>
    <w:rsid w:val="197C61CD"/>
    <w:rsid w:val="19C9F840"/>
    <w:rsid w:val="1A71D0B2"/>
    <w:rsid w:val="1B200EB5"/>
    <w:rsid w:val="1B297515"/>
    <w:rsid w:val="1B38CF94"/>
    <w:rsid w:val="1B57E9D0"/>
    <w:rsid w:val="1CBC61D5"/>
    <w:rsid w:val="1CE4DC18"/>
    <w:rsid w:val="1CFDCB52"/>
    <w:rsid w:val="1D00DDBC"/>
    <w:rsid w:val="1DE96824"/>
    <w:rsid w:val="1F6C652D"/>
    <w:rsid w:val="1FBFA9E1"/>
    <w:rsid w:val="203260BC"/>
    <w:rsid w:val="2076E638"/>
    <w:rsid w:val="20B841CF"/>
    <w:rsid w:val="20DAC4BB"/>
    <w:rsid w:val="21142755"/>
    <w:rsid w:val="21632F4F"/>
    <w:rsid w:val="219B2E0B"/>
    <w:rsid w:val="221AE0F8"/>
    <w:rsid w:val="2233B381"/>
    <w:rsid w:val="22521ECC"/>
    <w:rsid w:val="225FDAEC"/>
    <w:rsid w:val="2281358D"/>
    <w:rsid w:val="22A859EF"/>
    <w:rsid w:val="23205DCF"/>
    <w:rsid w:val="237171BB"/>
    <w:rsid w:val="23991D19"/>
    <w:rsid w:val="247847B8"/>
    <w:rsid w:val="24A5383F"/>
    <w:rsid w:val="24C02407"/>
    <w:rsid w:val="25C04596"/>
    <w:rsid w:val="25EC0018"/>
    <w:rsid w:val="2690882F"/>
    <w:rsid w:val="26C83DFC"/>
    <w:rsid w:val="270DE5DB"/>
    <w:rsid w:val="27188447"/>
    <w:rsid w:val="27A734FA"/>
    <w:rsid w:val="282525D2"/>
    <w:rsid w:val="282D4576"/>
    <w:rsid w:val="285543C1"/>
    <w:rsid w:val="28725831"/>
    <w:rsid w:val="2997D81A"/>
    <w:rsid w:val="2ADBD421"/>
    <w:rsid w:val="2B7B5184"/>
    <w:rsid w:val="2BAE605D"/>
    <w:rsid w:val="2BD3C2B4"/>
    <w:rsid w:val="2BDA91CF"/>
    <w:rsid w:val="2C07D244"/>
    <w:rsid w:val="2C3E8EBC"/>
    <w:rsid w:val="2C88C944"/>
    <w:rsid w:val="2CD85431"/>
    <w:rsid w:val="2D535595"/>
    <w:rsid w:val="2E1ABBDF"/>
    <w:rsid w:val="2EC8359D"/>
    <w:rsid w:val="2ED46D75"/>
    <w:rsid w:val="2FD22A20"/>
    <w:rsid w:val="305ADADF"/>
    <w:rsid w:val="30EC15EE"/>
    <w:rsid w:val="31336548"/>
    <w:rsid w:val="3167ED66"/>
    <w:rsid w:val="317DE7BD"/>
    <w:rsid w:val="31AD749E"/>
    <w:rsid w:val="32C56FE7"/>
    <w:rsid w:val="32E5EB03"/>
    <w:rsid w:val="3302ED04"/>
    <w:rsid w:val="33359B35"/>
    <w:rsid w:val="3461D9BF"/>
    <w:rsid w:val="35285E14"/>
    <w:rsid w:val="3540EDAB"/>
    <w:rsid w:val="358A9E92"/>
    <w:rsid w:val="359B5FD0"/>
    <w:rsid w:val="35DBDFDE"/>
    <w:rsid w:val="3615237A"/>
    <w:rsid w:val="36262A46"/>
    <w:rsid w:val="36271EAE"/>
    <w:rsid w:val="364B46EA"/>
    <w:rsid w:val="365C376F"/>
    <w:rsid w:val="366A7513"/>
    <w:rsid w:val="36CA1939"/>
    <w:rsid w:val="36CE4B6D"/>
    <w:rsid w:val="36F9CC1B"/>
    <w:rsid w:val="3713BB83"/>
    <w:rsid w:val="37186C29"/>
    <w:rsid w:val="373BE148"/>
    <w:rsid w:val="37E81E2F"/>
    <w:rsid w:val="382372F7"/>
    <w:rsid w:val="386DA978"/>
    <w:rsid w:val="38B3EB5E"/>
    <w:rsid w:val="38E2A79A"/>
    <w:rsid w:val="390105B4"/>
    <w:rsid w:val="39D77829"/>
    <w:rsid w:val="3A7EE221"/>
    <w:rsid w:val="3AFA3555"/>
    <w:rsid w:val="3B1B17D9"/>
    <w:rsid w:val="3B31FEFC"/>
    <w:rsid w:val="3B5E633D"/>
    <w:rsid w:val="3BC48ACA"/>
    <w:rsid w:val="3BC6F05D"/>
    <w:rsid w:val="3BD49FCF"/>
    <w:rsid w:val="3BD6BB1D"/>
    <w:rsid w:val="3C0A1886"/>
    <w:rsid w:val="3C3C6AE0"/>
    <w:rsid w:val="3C5D3D33"/>
    <w:rsid w:val="3C5E4406"/>
    <w:rsid w:val="3C84BDD3"/>
    <w:rsid w:val="3D40E423"/>
    <w:rsid w:val="3DC3AFA0"/>
    <w:rsid w:val="3E1C99C2"/>
    <w:rsid w:val="3EA4AB50"/>
    <w:rsid w:val="3F7692C5"/>
    <w:rsid w:val="3F7FFC06"/>
    <w:rsid w:val="3F81D116"/>
    <w:rsid w:val="3F8B93C6"/>
    <w:rsid w:val="3FC04F11"/>
    <w:rsid w:val="4010D76C"/>
    <w:rsid w:val="403BB158"/>
    <w:rsid w:val="40F23C12"/>
    <w:rsid w:val="415A9AD5"/>
    <w:rsid w:val="417FB3EF"/>
    <w:rsid w:val="41BF4E07"/>
    <w:rsid w:val="4216BE81"/>
    <w:rsid w:val="4266156A"/>
    <w:rsid w:val="426F6E4E"/>
    <w:rsid w:val="430F6F3B"/>
    <w:rsid w:val="431D0233"/>
    <w:rsid w:val="4323A2AC"/>
    <w:rsid w:val="432A6EB0"/>
    <w:rsid w:val="4344A65A"/>
    <w:rsid w:val="4379C8ED"/>
    <w:rsid w:val="438795AC"/>
    <w:rsid w:val="43D2C7D2"/>
    <w:rsid w:val="43DC4F43"/>
    <w:rsid w:val="43DCF420"/>
    <w:rsid w:val="43E164A8"/>
    <w:rsid w:val="449FDB9F"/>
    <w:rsid w:val="44F1B537"/>
    <w:rsid w:val="45155AA9"/>
    <w:rsid w:val="4596F2C3"/>
    <w:rsid w:val="468A607A"/>
    <w:rsid w:val="47912BCB"/>
    <w:rsid w:val="47CAF8DF"/>
    <w:rsid w:val="47DC5E81"/>
    <w:rsid w:val="4809BF51"/>
    <w:rsid w:val="489F483D"/>
    <w:rsid w:val="48E75B6C"/>
    <w:rsid w:val="49029FF1"/>
    <w:rsid w:val="498779DF"/>
    <w:rsid w:val="4A639CD3"/>
    <w:rsid w:val="4AACE04D"/>
    <w:rsid w:val="4AD14E10"/>
    <w:rsid w:val="4AD61192"/>
    <w:rsid w:val="4AEE77BF"/>
    <w:rsid w:val="4B2E6060"/>
    <w:rsid w:val="4B81DD8D"/>
    <w:rsid w:val="4B885F79"/>
    <w:rsid w:val="4BD4BE6B"/>
    <w:rsid w:val="4C07E099"/>
    <w:rsid w:val="4CAD31D1"/>
    <w:rsid w:val="4CE98132"/>
    <w:rsid w:val="4D2A865F"/>
    <w:rsid w:val="4D89CF2E"/>
    <w:rsid w:val="4DEE9A10"/>
    <w:rsid w:val="4EBF2885"/>
    <w:rsid w:val="4ECF7AEC"/>
    <w:rsid w:val="4EDC2D40"/>
    <w:rsid w:val="4F49CEF5"/>
    <w:rsid w:val="4FA35D1F"/>
    <w:rsid w:val="4FE06618"/>
    <w:rsid w:val="500D3B50"/>
    <w:rsid w:val="5090AEE8"/>
    <w:rsid w:val="516F1E41"/>
    <w:rsid w:val="52388FF3"/>
    <w:rsid w:val="5249A430"/>
    <w:rsid w:val="52E45AA1"/>
    <w:rsid w:val="534A342E"/>
    <w:rsid w:val="53923C4B"/>
    <w:rsid w:val="5413DBB0"/>
    <w:rsid w:val="544A7E1A"/>
    <w:rsid w:val="5511CB34"/>
    <w:rsid w:val="5514142D"/>
    <w:rsid w:val="55A14539"/>
    <w:rsid w:val="55BEEAF7"/>
    <w:rsid w:val="55DCC0F4"/>
    <w:rsid w:val="560AC126"/>
    <w:rsid w:val="56251A03"/>
    <w:rsid w:val="56DC04BF"/>
    <w:rsid w:val="57582FAC"/>
    <w:rsid w:val="57B7545D"/>
    <w:rsid w:val="5892B7D7"/>
    <w:rsid w:val="58C601AA"/>
    <w:rsid w:val="58F22C7F"/>
    <w:rsid w:val="59758CE8"/>
    <w:rsid w:val="598499A7"/>
    <w:rsid w:val="5A1906C0"/>
    <w:rsid w:val="5A4435E4"/>
    <w:rsid w:val="5AA55FB3"/>
    <w:rsid w:val="5B58796D"/>
    <w:rsid w:val="5C286628"/>
    <w:rsid w:val="5C863988"/>
    <w:rsid w:val="5CEBC5E2"/>
    <w:rsid w:val="5D0A7089"/>
    <w:rsid w:val="5D6CE327"/>
    <w:rsid w:val="5DC788EA"/>
    <w:rsid w:val="5DF63B4C"/>
    <w:rsid w:val="5E0BF2BE"/>
    <w:rsid w:val="5E674AD8"/>
    <w:rsid w:val="5EDE173B"/>
    <w:rsid w:val="5EDF7684"/>
    <w:rsid w:val="5EE14796"/>
    <w:rsid w:val="5EE24AEA"/>
    <w:rsid w:val="5F13D66B"/>
    <w:rsid w:val="5F2135B4"/>
    <w:rsid w:val="5F500517"/>
    <w:rsid w:val="5F95D6DE"/>
    <w:rsid w:val="600B9846"/>
    <w:rsid w:val="600E99EF"/>
    <w:rsid w:val="601A391B"/>
    <w:rsid w:val="6067E1F5"/>
    <w:rsid w:val="6071D32E"/>
    <w:rsid w:val="60EEA5A8"/>
    <w:rsid w:val="61CD9287"/>
    <w:rsid w:val="627BDEC1"/>
    <w:rsid w:val="62A5EF26"/>
    <w:rsid w:val="63822399"/>
    <w:rsid w:val="645268A2"/>
    <w:rsid w:val="64606D08"/>
    <w:rsid w:val="6480D38E"/>
    <w:rsid w:val="6494A2D7"/>
    <w:rsid w:val="64B789B1"/>
    <w:rsid w:val="64BE38C4"/>
    <w:rsid w:val="652A077A"/>
    <w:rsid w:val="652BB753"/>
    <w:rsid w:val="654B3C76"/>
    <w:rsid w:val="65617725"/>
    <w:rsid w:val="656F320E"/>
    <w:rsid w:val="659B0BD7"/>
    <w:rsid w:val="65A12077"/>
    <w:rsid w:val="66371EAC"/>
    <w:rsid w:val="669F1FA1"/>
    <w:rsid w:val="66A5D657"/>
    <w:rsid w:val="66AA1A50"/>
    <w:rsid w:val="66E18D9B"/>
    <w:rsid w:val="671867C2"/>
    <w:rsid w:val="67A5B379"/>
    <w:rsid w:val="67D31265"/>
    <w:rsid w:val="684A0CD7"/>
    <w:rsid w:val="68F3139E"/>
    <w:rsid w:val="68F4AA19"/>
    <w:rsid w:val="694931C9"/>
    <w:rsid w:val="69645D7E"/>
    <w:rsid w:val="69DD6B6F"/>
    <w:rsid w:val="6A8A2D83"/>
    <w:rsid w:val="6AC9BF77"/>
    <w:rsid w:val="6ADDC400"/>
    <w:rsid w:val="6BFD26C0"/>
    <w:rsid w:val="6C5B8F5C"/>
    <w:rsid w:val="6CC7669A"/>
    <w:rsid w:val="6CCB2E85"/>
    <w:rsid w:val="6CEF932C"/>
    <w:rsid w:val="6DD3080A"/>
    <w:rsid w:val="6DE866FD"/>
    <w:rsid w:val="6E1AD2C3"/>
    <w:rsid w:val="6E4D8CC7"/>
    <w:rsid w:val="6E99DBDD"/>
    <w:rsid w:val="6EBABCB8"/>
    <w:rsid w:val="6EC21729"/>
    <w:rsid w:val="6EF927E2"/>
    <w:rsid w:val="6F72E049"/>
    <w:rsid w:val="6FEA0A0D"/>
    <w:rsid w:val="705877B1"/>
    <w:rsid w:val="70BC50EF"/>
    <w:rsid w:val="70EFEA62"/>
    <w:rsid w:val="71395ABD"/>
    <w:rsid w:val="714188B5"/>
    <w:rsid w:val="7154BA65"/>
    <w:rsid w:val="721C9AAC"/>
    <w:rsid w:val="7287C9A9"/>
    <w:rsid w:val="72CB726A"/>
    <w:rsid w:val="73002A45"/>
    <w:rsid w:val="7302A2E0"/>
    <w:rsid w:val="7391811D"/>
    <w:rsid w:val="74701F5F"/>
    <w:rsid w:val="75089E17"/>
    <w:rsid w:val="75BEBC68"/>
    <w:rsid w:val="75BEDAF3"/>
    <w:rsid w:val="76C0B06D"/>
    <w:rsid w:val="76CAD39A"/>
    <w:rsid w:val="77070D50"/>
    <w:rsid w:val="777552DF"/>
    <w:rsid w:val="77E172FA"/>
    <w:rsid w:val="780FB879"/>
    <w:rsid w:val="78A0EB22"/>
    <w:rsid w:val="78A4749C"/>
    <w:rsid w:val="78DA7DA3"/>
    <w:rsid w:val="79270F94"/>
    <w:rsid w:val="797A4933"/>
    <w:rsid w:val="798E1B90"/>
    <w:rsid w:val="798FB78E"/>
    <w:rsid w:val="79C67A97"/>
    <w:rsid w:val="79CF828D"/>
    <w:rsid w:val="7A859E07"/>
    <w:rsid w:val="7B0E2A6B"/>
    <w:rsid w:val="7B348E8A"/>
    <w:rsid w:val="7B5E2440"/>
    <w:rsid w:val="7B5E3D7C"/>
    <w:rsid w:val="7B8DF5B8"/>
    <w:rsid w:val="7BA47B07"/>
    <w:rsid w:val="7BCB4520"/>
    <w:rsid w:val="7C5166E8"/>
    <w:rsid w:val="7C652AF1"/>
    <w:rsid w:val="7CFD209F"/>
    <w:rsid w:val="7DA25609"/>
    <w:rsid w:val="7E8063E1"/>
    <w:rsid w:val="7F202EAB"/>
    <w:rsid w:val="7F33721D"/>
    <w:rsid w:val="7F62F6AC"/>
    <w:rsid w:val="7F839A66"/>
    <w:rsid w:val="7F9B8D6F"/>
    <w:rsid w:val="7FE89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1867C2"/>
  <w15:chartTrackingRefBased/>
  <w15:docId w15:val="{2CF8D484-6DCE-4BFA-B09F-C85B7D93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9AE"/>
    <w:rPr>
      <w:rFonts w:ascii="Roboto" w:hAnsi="Roboto"/>
    </w:rPr>
  </w:style>
  <w:style w:type="paragraph" w:styleId="Heading1">
    <w:name w:val="heading 1"/>
    <w:basedOn w:val="Normal"/>
    <w:next w:val="Normal"/>
    <w:link w:val="Heading1Char"/>
    <w:uiPriority w:val="9"/>
    <w:qFormat/>
    <w:rsid w:val="002610A6"/>
    <w:pPr>
      <w:keepNext/>
      <w:keepLines/>
      <w:spacing w:before="480" w:after="120"/>
      <w:outlineLvl w:val="0"/>
    </w:pPr>
    <w:rPr>
      <w:rFonts w:ascii="Roboto Medium" w:eastAsia="Calibri Light" w:hAnsi="Roboto Medium" w:cs="Calibri Light"/>
      <w:b/>
      <w:bCs/>
      <w:color w:val="4B6FB3"/>
      <w:sz w:val="32"/>
      <w:szCs w:val="32"/>
    </w:rPr>
  </w:style>
  <w:style w:type="paragraph" w:styleId="Heading2">
    <w:name w:val="heading 2"/>
    <w:basedOn w:val="Normal"/>
    <w:next w:val="Normal"/>
    <w:link w:val="Heading2Char"/>
    <w:uiPriority w:val="9"/>
    <w:unhideWhenUsed/>
    <w:qFormat/>
    <w:rsid w:val="002610A6"/>
    <w:pPr>
      <w:keepNext/>
      <w:keepLines/>
      <w:spacing w:before="360" w:after="120"/>
      <w:outlineLvl w:val="1"/>
    </w:pPr>
    <w:rPr>
      <w:rFonts w:eastAsiaTheme="majorEastAsia" w:cstheme="majorBidi"/>
      <w:b/>
      <w:bCs/>
      <w:color w:val="4B6FB3"/>
      <w:sz w:val="26"/>
      <w:szCs w:val="26"/>
    </w:rPr>
  </w:style>
  <w:style w:type="paragraph" w:styleId="Heading3">
    <w:name w:val="heading 3"/>
    <w:basedOn w:val="Normal"/>
    <w:next w:val="Normal"/>
    <w:link w:val="Heading3Char"/>
    <w:uiPriority w:val="9"/>
    <w:unhideWhenUsed/>
    <w:qFormat/>
    <w:rsid w:val="00607A44"/>
    <w:pPr>
      <w:keepNext/>
      <w:keepLines/>
      <w:spacing w:before="360" w:after="40"/>
      <w:outlineLvl w:val="2"/>
    </w:pPr>
    <w:rPr>
      <w:rFonts w:ascii="Roboto Medium" w:eastAsiaTheme="majorEastAsia" w:hAnsi="Roboto Medium" w:cstheme="majorBidi"/>
      <w:color w:val="4B6FB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0A6"/>
    <w:rPr>
      <w:rFonts w:ascii="Roboto Medium" w:eastAsia="Calibri Light" w:hAnsi="Roboto Medium" w:cs="Calibri Light"/>
      <w:b/>
      <w:bCs/>
      <w:color w:val="4B6FB3"/>
      <w:sz w:val="32"/>
      <w:szCs w:val="32"/>
    </w:rPr>
  </w:style>
  <w:style w:type="character" w:customStyle="1" w:styleId="Heading2Char">
    <w:name w:val="Heading 2 Char"/>
    <w:basedOn w:val="DefaultParagraphFont"/>
    <w:link w:val="Heading2"/>
    <w:uiPriority w:val="9"/>
    <w:rsid w:val="002610A6"/>
    <w:rPr>
      <w:rFonts w:ascii="Roboto" w:eastAsiaTheme="majorEastAsia" w:hAnsi="Roboto" w:cstheme="majorBidi"/>
      <w:b/>
      <w:bCs/>
      <w:color w:val="4B6FB3"/>
      <w:sz w:val="26"/>
      <w:szCs w:val="26"/>
    </w:rPr>
  </w:style>
  <w:style w:type="character" w:customStyle="1" w:styleId="Heading3Char">
    <w:name w:val="Heading 3 Char"/>
    <w:basedOn w:val="DefaultParagraphFont"/>
    <w:link w:val="Heading3"/>
    <w:uiPriority w:val="9"/>
    <w:rsid w:val="00607A44"/>
    <w:rPr>
      <w:rFonts w:ascii="Roboto Medium" w:eastAsiaTheme="majorEastAsia" w:hAnsi="Roboto Medium" w:cstheme="majorBidi"/>
      <w:color w:val="4B6FB3"/>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rmalWeb">
    <w:name w:val="Normal (Web)"/>
    <w:basedOn w:val="Normal"/>
    <w:uiPriority w:val="99"/>
    <w:unhideWhenUsed/>
    <w:rsid w:val="00C45251"/>
    <w:pPr>
      <w:spacing w:before="100" w:beforeAutospacing="1" w:after="100" w:afterAutospacing="1" w:line="240" w:lineRule="auto"/>
    </w:pPr>
    <w:rPr>
      <w:rFonts w:ascii="Times New Roman" w:eastAsia="Times New Roman" w:hAnsi="Times New Roman" w:cs="Times New Roman"/>
      <w:sz w:val="24"/>
      <w:szCs w:val="24"/>
      <w:lang w:val="en-DK" w:eastAsia="en-GB"/>
    </w:rPr>
  </w:style>
  <w:style w:type="character" w:customStyle="1" w:styleId="normaltextrun">
    <w:name w:val="normaltextrun"/>
    <w:basedOn w:val="DefaultParagraphFont"/>
    <w:rsid w:val="00C45251"/>
  </w:style>
  <w:style w:type="character" w:styleId="Emphasis">
    <w:name w:val="Emphasis"/>
    <w:basedOn w:val="DefaultParagraphFont"/>
    <w:uiPriority w:val="20"/>
    <w:qFormat/>
    <w:rsid w:val="00C45251"/>
    <w:rPr>
      <w:i/>
      <w:iCs/>
    </w:rPr>
  </w:style>
  <w:style w:type="character" w:customStyle="1" w:styleId="req">
    <w:name w:val="req"/>
    <w:basedOn w:val="DefaultParagraphFont"/>
    <w:rsid w:val="00C45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338755">
      <w:bodyDiv w:val="1"/>
      <w:marLeft w:val="0"/>
      <w:marRight w:val="0"/>
      <w:marTop w:val="0"/>
      <w:marBottom w:val="0"/>
      <w:divBdr>
        <w:top w:val="none" w:sz="0" w:space="0" w:color="auto"/>
        <w:left w:val="none" w:sz="0" w:space="0" w:color="auto"/>
        <w:bottom w:val="none" w:sz="0" w:space="0" w:color="auto"/>
        <w:right w:val="none" w:sz="0" w:space="0" w:color="auto"/>
      </w:divBdr>
      <w:divsChild>
        <w:div w:id="503055166">
          <w:marLeft w:val="0"/>
          <w:marRight w:val="0"/>
          <w:marTop w:val="0"/>
          <w:marBottom w:val="480"/>
          <w:divBdr>
            <w:top w:val="none" w:sz="0" w:space="0" w:color="auto"/>
            <w:left w:val="none" w:sz="0" w:space="0" w:color="auto"/>
            <w:bottom w:val="none" w:sz="0" w:space="0" w:color="auto"/>
            <w:right w:val="none" w:sz="0" w:space="0" w:color="auto"/>
          </w:divBdr>
          <w:divsChild>
            <w:div w:id="986083186">
              <w:marLeft w:val="0"/>
              <w:marRight w:val="0"/>
              <w:marTop w:val="0"/>
              <w:marBottom w:val="120"/>
              <w:divBdr>
                <w:top w:val="none" w:sz="0" w:space="0" w:color="auto"/>
                <w:left w:val="none" w:sz="0" w:space="0" w:color="auto"/>
                <w:bottom w:val="none" w:sz="0" w:space="0" w:color="auto"/>
                <w:right w:val="none" w:sz="0" w:space="0" w:color="auto"/>
              </w:divBdr>
            </w:div>
          </w:divsChild>
        </w:div>
        <w:div w:id="1210188462">
          <w:marLeft w:val="0"/>
          <w:marRight w:val="0"/>
          <w:marTop w:val="0"/>
          <w:marBottom w:val="480"/>
          <w:divBdr>
            <w:top w:val="none" w:sz="0" w:space="0" w:color="auto"/>
            <w:left w:val="none" w:sz="0" w:space="0" w:color="auto"/>
            <w:bottom w:val="none" w:sz="0" w:space="0" w:color="auto"/>
            <w:right w:val="none" w:sz="0" w:space="0" w:color="auto"/>
          </w:divBdr>
          <w:divsChild>
            <w:div w:id="1904946207">
              <w:marLeft w:val="0"/>
              <w:marRight w:val="0"/>
              <w:marTop w:val="0"/>
              <w:marBottom w:val="120"/>
              <w:divBdr>
                <w:top w:val="none" w:sz="0" w:space="0" w:color="auto"/>
                <w:left w:val="none" w:sz="0" w:space="0" w:color="auto"/>
                <w:bottom w:val="none" w:sz="0" w:space="0" w:color="auto"/>
                <w:right w:val="none" w:sz="0" w:space="0" w:color="auto"/>
              </w:divBdr>
            </w:div>
          </w:divsChild>
        </w:div>
        <w:div w:id="1195311202">
          <w:marLeft w:val="0"/>
          <w:marRight w:val="0"/>
          <w:marTop w:val="0"/>
          <w:marBottom w:val="480"/>
          <w:divBdr>
            <w:top w:val="none" w:sz="0" w:space="0" w:color="auto"/>
            <w:left w:val="none" w:sz="0" w:space="0" w:color="auto"/>
            <w:bottom w:val="none" w:sz="0" w:space="0" w:color="auto"/>
            <w:right w:val="none" w:sz="0" w:space="0" w:color="auto"/>
          </w:divBdr>
          <w:divsChild>
            <w:div w:id="1738821292">
              <w:marLeft w:val="0"/>
              <w:marRight w:val="0"/>
              <w:marTop w:val="0"/>
              <w:marBottom w:val="120"/>
              <w:divBdr>
                <w:top w:val="none" w:sz="0" w:space="0" w:color="auto"/>
                <w:left w:val="none" w:sz="0" w:space="0" w:color="auto"/>
                <w:bottom w:val="none" w:sz="0" w:space="0" w:color="auto"/>
                <w:right w:val="none" w:sz="0" w:space="0" w:color="auto"/>
              </w:divBdr>
            </w:div>
          </w:divsChild>
        </w:div>
        <w:div w:id="1200973786">
          <w:marLeft w:val="0"/>
          <w:marRight w:val="0"/>
          <w:marTop w:val="0"/>
          <w:marBottom w:val="480"/>
          <w:divBdr>
            <w:top w:val="none" w:sz="0" w:space="0" w:color="auto"/>
            <w:left w:val="none" w:sz="0" w:space="0" w:color="auto"/>
            <w:bottom w:val="none" w:sz="0" w:space="0" w:color="auto"/>
            <w:right w:val="none" w:sz="0" w:space="0" w:color="auto"/>
          </w:divBdr>
        </w:div>
        <w:div w:id="1257208243">
          <w:marLeft w:val="0"/>
          <w:marRight w:val="0"/>
          <w:marTop w:val="0"/>
          <w:marBottom w:val="480"/>
          <w:divBdr>
            <w:top w:val="none" w:sz="0" w:space="0" w:color="auto"/>
            <w:left w:val="none" w:sz="0" w:space="0" w:color="auto"/>
            <w:bottom w:val="none" w:sz="0" w:space="0" w:color="auto"/>
            <w:right w:val="none" w:sz="0" w:space="0" w:color="auto"/>
          </w:divBdr>
          <w:divsChild>
            <w:div w:id="868226705">
              <w:marLeft w:val="0"/>
              <w:marRight w:val="0"/>
              <w:marTop w:val="0"/>
              <w:marBottom w:val="120"/>
              <w:divBdr>
                <w:top w:val="none" w:sz="0" w:space="0" w:color="auto"/>
                <w:left w:val="none" w:sz="0" w:space="0" w:color="auto"/>
                <w:bottom w:val="none" w:sz="0" w:space="0" w:color="auto"/>
                <w:right w:val="none" w:sz="0" w:space="0" w:color="auto"/>
              </w:divBdr>
            </w:div>
          </w:divsChild>
        </w:div>
        <w:div w:id="1811248389">
          <w:marLeft w:val="0"/>
          <w:marRight w:val="0"/>
          <w:marTop w:val="0"/>
          <w:marBottom w:val="480"/>
          <w:divBdr>
            <w:top w:val="none" w:sz="0" w:space="0" w:color="auto"/>
            <w:left w:val="none" w:sz="0" w:space="0" w:color="auto"/>
            <w:bottom w:val="none" w:sz="0" w:space="0" w:color="auto"/>
            <w:right w:val="none" w:sz="0" w:space="0" w:color="auto"/>
          </w:divBdr>
        </w:div>
        <w:div w:id="1858690286">
          <w:marLeft w:val="0"/>
          <w:marRight w:val="0"/>
          <w:marTop w:val="0"/>
          <w:marBottom w:val="480"/>
          <w:divBdr>
            <w:top w:val="none" w:sz="0" w:space="0" w:color="auto"/>
            <w:left w:val="none" w:sz="0" w:space="0" w:color="auto"/>
            <w:bottom w:val="none" w:sz="0" w:space="0" w:color="auto"/>
            <w:right w:val="none" w:sz="0" w:space="0" w:color="auto"/>
          </w:divBdr>
        </w:div>
        <w:div w:id="2011986660">
          <w:marLeft w:val="0"/>
          <w:marRight w:val="0"/>
          <w:marTop w:val="0"/>
          <w:marBottom w:val="480"/>
          <w:divBdr>
            <w:top w:val="none" w:sz="0" w:space="0" w:color="auto"/>
            <w:left w:val="none" w:sz="0" w:space="0" w:color="auto"/>
            <w:bottom w:val="none" w:sz="0" w:space="0" w:color="auto"/>
            <w:right w:val="none" w:sz="0" w:space="0" w:color="auto"/>
          </w:divBdr>
          <w:divsChild>
            <w:div w:id="894704945">
              <w:marLeft w:val="0"/>
              <w:marRight w:val="0"/>
              <w:marTop w:val="0"/>
              <w:marBottom w:val="120"/>
              <w:divBdr>
                <w:top w:val="none" w:sz="0" w:space="0" w:color="auto"/>
                <w:left w:val="none" w:sz="0" w:space="0" w:color="auto"/>
                <w:bottom w:val="none" w:sz="0" w:space="0" w:color="auto"/>
                <w:right w:val="none" w:sz="0" w:space="0" w:color="auto"/>
              </w:divBdr>
            </w:div>
          </w:divsChild>
        </w:div>
        <w:div w:id="1446314500">
          <w:marLeft w:val="0"/>
          <w:marRight w:val="0"/>
          <w:marTop w:val="0"/>
          <w:marBottom w:val="480"/>
          <w:divBdr>
            <w:top w:val="none" w:sz="0" w:space="0" w:color="auto"/>
            <w:left w:val="none" w:sz="0" w:space="0" w:color="auto"/>
            <w:bottom w:val="none" w:sz="0" w:space="0" w:color="auto"/>
            <w:right w:val="none" w:sz="0" w:space="0" w:color="auto"/>
          </w:divBdr>
          <w:divsChild>
            <w:div w:id="410280459">
              <w:marLeft w:val="0"/>
              <w:marRight w:val="0"/>
              <w:marTop w:val="0"/>
              <w:marBottom w:val="120"/>
              <w:divBdr>
                <w:top w:val="none" w:sz="0" w:space="0" w:color="auto"/>
                <w:left w:val="none" w:sz="0" w:space="0" w:color="auto"/>
                <w:bottom w:val="none" w:sz="0" w:space="0" w:color="auto"/>
                <w:right w:val="none" w:sz="0" w:space="0" w:color="auto"/>
              </w:divBdr>
            </w:div>
          </w:divsChild>
        </w:div>
        <w:div w:id="369846466">
          <w:marLeft w:val="0"/>
          <w:marRight w:val="0"/>
          <w:marTop w:val="0"/>
          <w:marBottom w:val="480"/>
          <w:divBdr>
            <w:top w:val="none" w:sz="0" w:space="0" w:color="auto"/>
            <w:left w:val="none" w:sz="0" w:space="0" w:color="auto"/>
            <w:bottom w:val="none" w:sz="0" w:space="0" w:color="auto"/>
            <w:right w:val="none" w:sz="0" w:space="0" w:color="auto"/>
          </w:divBdr>
          <w:divsChild>
            <w:div w:id="1686322538">
              <w:marLeft w:val="0"/>
              <w:marRight w:val="0"/>
              <w:marTop w:val="0"/>
              <w:marBottom w:val="120"/>
              <w:divBdr>
                <w:top w:val="none" w:sz="0" w:space="0" w:color="auto"/>
                <w:left w:val="none" w:sz="0" w:space="0" w:color="auto"/>
                <w:bottom w:val="none" w:sz="0" w:space="0" w:color="auto"/>
                <w:right w:val="none" w:sz="0" w:space="0" w:color="auto"/>
              </w:divBdr>
            </w:div>
          </w:divsChild>
        </w:div>
        <w:div w:id="538782830">
          <w:marLeft w:val="0"/>
          <w:marRight w:val="0"/>
          <w:marTop w:val="0"/>
          <w:marBottom w:val="480"/>
          <w:divBdr>
            <w:top w:val="none" w:sz="0" w:space="0" w:color="auto"/>
            <w:left w:val="none" w:sz="0" w:space="0" w:color="auto"/>
            <w:bottom w:val="none" w:sz="0" w:space="0" w:color="auto"/>
            <w:right w:val="none" w:sz="0" w:space="0" w:color="auto"/>
          </w:divBdr>
          <w:divsChild>
            <w:div w:id="1972439402">
              <w:marLeft w:val="0"/>
              <w:marRight w:val="0"/>
              <w:marTop w:val="0"/>
              <w:marBottom w:val="120"/>
              <w:divBdr>
                <w:top w:val="none" w:sz="0" w:space="0" w:color="auto"/>
                <w:left w:val="none" w:sz="0" w:space="0" w:color="auto"/>
                <w:bottom w:val="none" w:sz="0" w:space="0" w:color="auto"/>
                <w:right w:val="none" w:sz="0" w:space="0" w:color="auto"/>
              </w:divBdr>
            </w:div>
          </w:divsChild>
        </w:div>
        <w:div w:id="1307853924">
          <w:marLeft w:val="0"/>
          <w:marRight w:val="0"/>
          <w:marTop w:val="0"/>
          <w:marBottom w:val="0"/>
          <w:divBdr>
            <w:top w:val="none" w:sz="0" w:space="0" w:color="auto"/>
            <w:left w:val="none" w:sz="0" w:space="0" w:color="auto"/>
            <w:bottom w:val="none" w:sz="0" w:space="0" w:color="auto"/>
            <w:right w:val="none" w:sz="0" w:space="0" w:color="auto"/>
          </w:divBdr>
          <w:divsChild>
            <w:div w:id="2275007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usbulletin.org/index.php/geusb/author-instructions/formats-pub-criteri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eusbulletin.org/index.php/geusb/reviewer-instruct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eusbulletin.org/index.php/geusb/first-time-review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GEUS Bulletin</Company>
  <LinksUpToDate>false</LinksUpToDate>
  <CharactersWithSpaces>6117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GEUS Bulletin review questions (v2.1) September 2020</dc:title>
  <dc:subject>Documentation for reviewers</dc:subject>
  <dc:creator>GEUS Bulletin</dc:creator>
  <cp:keywords/>
  <dc:description/>
  <cp:lastModifiedBy>GEUSB Editor</cp:lastModifiedBy>
  <cp:revision>39</cp:revision>
  <dcterms:created xsi:type="dcterms:W3CDTF">2022-02-23T12:41:00Z</dcterms:created>
  <dcterms:modified xsi:type="dcterms:W3CDTF">2022-03-02T14:01:00Z</dcterms:modified>
  <cp:category/>
</cp:coreProperties>
</file>