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3C55" w14:textId="77777777" w:rsidR="008504FC" w:rsidRPr="002B52B3" w:rsidRDefault="008504FC" w:rsidP="008504FC">
      <w:pPr>
        <w:rPr>
          <w:lang w:val="en-GB"/>
        </w:rPr>
      </w:pPr>
      <w:r w:rsidRPr="002B52B3">
        <w:rPr>
          <w:lang w:val="en-GB"/>
        </w:rPr>
        <w:t>Template for submission to GEUS Bulletin</w:t>
      </w:r>
    </w:p>
    <w:p w14:paraId="56C557ED" w14:textId="77777777" w:rsidR="008504FC" w:rsidRPr="002B52B3" w:rsidRDefault="008504FC" w:rsidP="008504FC">
      <w:pPr>
        <w:rPr>
          <w:lang w:val="en-GB"/>
        </w:rPr>
      </w:pPr>
      <w:r w:rsidRPr="002B52B3">
        <w:rPr>
          <w:b/>
          <w:bCs/>
          <w:lang w:val="en-GB"/>
        </w:rPr>
        <w:t>METHOD ARTICLE | SHORT</w:t>
      </w:r>
      <w:r w:rsidRPr="002B52B3">
        <w:rPr>
          <w:lang w:val="en-GB"/>
        </w:rPr>
        <w:t xml:space="preserve"> – documenting a new or updated method relevant to the geoscientific community.</w:t>
      </w:r>
    </w:p>
    <w:p w14:paraId="6BCB1123" w14:textId="1E850981" w:rsidR="008504FC" w:rsidRPr="002B52B3" w:rsidRDefault="008504FC" w:rsidP="008504FC">
      <w:pPr>
        <w:rPr>
          <w:lang w:val="en-GB"/>
        </w:rPr>
      </w:pPr>
      <w:r w:rsidRPr="002B52B3">
        <w:rPr>
          <w:lang w:val="en-GB"/>
        </w:rPr>
        <w:t xml:space="preserve">Version 1.0, </w:t>
      </w:r>
      <w:r w:rsidR="00E440F6">
        <w:rPr>
          <w:lang w:val="en-GB"/>
        </w:rPr>
        <w:t>Feb</w:t>
      </w:r>
      <w:r w:rsidRPr="002B52B3">
        <w:rPr>
          <w:lang w:val="en-GB"/>
        </w:rPr>
        <w:t xml:space="preserve"> 202</w:t>
      </w:r>
      <w:r w:rsidR="00E440F6">
        <w:rPr>
          <w:lang w:val="en-GB"/>
        </w:rPr>
        <w:t>2</w:t>
      </w:r>
    </w:p>
    <w:p w14:paraId="685D5716" w14:textId="77777777" w:rsidR="008504FC" w:rsidRPr="002B52B3" w:rsidRDefault="008504FC" w:rsidP="008504FC">
      <w:pPr>
        <w:rPr>
          <w:lang w:val="en-GB"/>
        </w:rPr>
      </w:pPr>
    </w:p>
    <w:p w14:paraId="5FE2CC12" w14:textId="77777777" w:rsidR="008504FC" w:rsidRPr="002B52B3" w:rsidRDefault="008504FC" w:rsidP="008504FC">
      <w:pPr>
        <w:rPr>
          <w:lang w:val="en-GB"/>
        </w:rPr>
      </w:pPr>
      <w:r w:rsidRPr="002B52B3">
        <w:rPr>
          <w:lang w:val="en-GB"/>
        </w:rPr>
        <w:t>Important information about this format:</w:t>
      </w:r>
    </w:p>
    <w:p w14:paraId="1ABBA9A8" w14:textId="77777777" w:rsidR="008504FC" w:rsidRPr="002B52B3" w:rsidRDefault="008504FC" w:rsidP="008504FC">
      <w:pPr>
        <w:pStyle w:val="ListParagraph"/>
        <w:numPr>
          <w:ilvl w:val="0"/>
          <w:numId w:val="1"/>
        </w:numPr>
        <w:rPr>
          <w:lang w:val="en-GB"/>
        </w:rPr>
      </w:pPr>
      <w:r w:rsidRPr="002B52B3">
        <w:rPr>
          <w:lang w:val="en-GB"/>
        </w:rPr>
        <w:t xml:space="preserve">A </w:t>
      </w:r>
      <w:r w:rsidRPr="002B52B3">
        <w:rPr>
          <w:b/>
          <w:bCs/>
          <w:lang w:val="en-GB"/>
        </w:rPr>
        <w:t>METHOD ARTICLE | SHORT</w:t>
      </w:r>
      <w:r w:rsidRPr="002B52B3">
        <w:rPr>
          <w:lang w:val="en-GB"/>
        </w:rPr>
        <w:t xml:space="preserve"> documents a new or updated experiment, method, instrumentation network, software or model.</w:t>
      </w:r>
    </w:p>
    <w:p w14:paraId="4C57BCA3" w14:textId="1BAA3315" w:rsidR="00091933" w:rsidRPr="002B52B3" w:rsidRDefault="00091933" w:rsidP="00091933">
      <w:pPr>
        <w:pStyle w:val="ListParagraph"/>
        <w:numPr>
          <w:ilvl w:val="0"/>
          <w:numId w:val="1"/>
        </w:numPr>
        <w:rPr>
          <w:lang w:val="en-GB"/>
        </w:rPr>
      </w:pPr>
      <w:r w:rsidRPr="002B52B3">
        <w:rPr>
          <w:lang w:val="en-GB"/>
        </w:rPr>
        <w:t xml:space="preserve">All submissions to the </w:t>
      </w:r>
      <w:r w:rsidRPr="002B52B3">
        <w:rPr>
          <w:b/>
          <w:bCs/>
          <w:lang w:val="en-GB"/>
        </w:rPr>
        <w:t>METHOD ARTICLE | SHORT</w:t>
      </w:r>
      <w:r w:rsidRPr="002B52B3">
        <w:rPr>
          <w:lang w:val="en-GB"/>
        </w:rPr>
        <w:t xml:space="preserve"> format must use this </w:t>
      </w:r>
      <w:r w:rsidR="00967CF2" w:rsidRPr="002B52B3">
        <w:rPr>
          <w:lang w:val="en-GB"/>
        </w:rPr>
        <w:t>template. *</w:t>
      </w:r>
      <w:r w:rsidRPr="002B52B3">
        <w:rPr>
          <w:lang w:val="en-GB"/>
        </w:rPr>
        <w:t xml:space="preserve"> </w:t>
      </w:r>
    </w:p>
    <w:p w14:paraId="2C6840B7" w14:textId="5986D08D" w:rsidR="008504FC" w:rsidRPr="002B52B3" w:rsidRDefault="008504FC" w:rsidP="008504FC">
      <w:pPr>
        <w:pStyle w:val="ListParagraph"/>
        <w:numPr>
          <w:ilvl w:val="0"/>
          <w:numId w:val="1"/>
        </w:numPr>
        <w:rPr>
          <w:lang w:val="en-GB"/>
        </w:rPr>
      </w:pPr>
      <w:r w:rsidRPr="002B52B3">
        <w:rPr>
          <w:lang w:val="en-GB"/>
        </w:rPr>
        <w:t>The methodology should be described such that a qualified person can reproduce it.</w:t>
      </w:r>
    </w:p>
    <w:p w14:paraId="3687662D" w14:textId="77777777" w:rsidR="008504FC" w:rsidRPr="002B52B3" w:rsidRDefault="008504FC" w:rsidP="008504FC">
      <w:pPr>
        <w:pStyle w:val="ListParagraph"/>
        <w:numPr>
          <w:ilvl w:val="0"/>
          <w:numId w:val="1"/>
        </w:numPr>
        <w:rPr>
          <w:lang w:val="en-GB"/>
        </w:rPr>
      </w:pPr>
      <w:r w:rsidRPr="002B52B3">
        <w:rPr>
          <w:lang w:val="en-GB"/>
        </w:rPr>
        <w:t xml:space="preserve">It should include a section on method validation (example data or output). </w:t>
      </w:r>
    </w:p>
    <w:p w14:paraId="0367A0F2" w14:textId="1C7B49C1" w:rsidR="008504FC" w:rsidRPr="002B52B3" w:rsidRDefault="008504FC" w:rsidP="008504FC">
      <w:pPr>
        <w:pStyle w:val="ListParagraph"/>
        <w:numPr>
          <w:ilvl w:val="0"/>
          <w:numId w:val="1"/>
        </w:numPr>
        <w:rPr>
          <w:lang w:val="en-GB"/>
        </w:rPr>
      </w:pPr>
      <w:r w:rsidRPr="002B52B3">
        <w:rPr>
          <w:lang w:val="en-GB"/>
        </w:rPr>
        <w:t>You are encouraged to submit related data</w:t>
      </w:r>
      <w:r w:rsidR="00CC0CF6">
        <w:rPr>
          <w:lang w:val="en-GB"/>
        </w:rPr>
        <w:t xml:space="preserve"> </w:t>
      </w:r>
      <w:r w:rsidRPr="002B52B3">
        <w:rPr>
          <w:lang w:val="en-GB"/>
        </w:rPr>
        <w:t>sets and other supplementary files with your manuscript. Read more in</w:t>
      </w:r>
      <w:r w:rsidR="002B52B3" w:rsidRPr="002B52B3">
        <w:rPr>
          <w:lang w:val="en-GB"/>
        </w:rPr>
        <w:t xml:space="preserve"> the</w:t>
      </w:r>
      <w:r w:rsidRPr="002B52B3">
        <w:rPr>
          <w:lang w:val="en-GB"/>
        </w:rPr>
        <w:t xml:space="preserve"> </w:t>
      </w:r>
      <w:hyperlink r:id="rId7" w:anchor="data" w:history="1">
        <w:r w:rsidRPr="002B52B3">
          <w:rPr>
            <w:rStyle w:val="Hyperlink"/>
            <w:i/>
            <w:iCs/>
            <w:lang w:val="en-GB"/>
          </w:rPr>
          <w:t>author instructions</w:t>
        </w:r>
      </w:hyperlink>
      <w:r w:rsidRPr="002B52B3">
        <w:rPr>
          <w:lang w:val="en-GB"/>
        </w:rPr>
        <w:t xml:space="preserve"> and </w:t>
      </w:r>
      <w:hyperlink r:id="rId8" w:history="1">
        <w:r w:rsidRPr="002B52B3">
          <w:rPr>
            <w:rStyle w:val="Hyperlink"/>
            <w:i/>
            <w:iCs/>
            <w:lang w:val="en-GB"/>
          </w:rPr>
          <w:t>data sharing and reproducibility policy</w:t>
        </w:r>
      </w:hyperlink>
      <w:r w:rsidRPr="002B52B3">
        <w:rPr>
          <w:lang w:val="en-GB"/>
        </w:rPr>
        <w:t>. Instructions are provided at the end of this template.</w:t>
      </w:r>
    </w:p>
    <w:p w14:paraId="39961A2A" w14:textId="77777777" w:rsidR="008504FC" w:rsidRPr="002B52B3" w:rsidRDefault="008504FC" w:rsidP="008504FC">
      <w:pPr>
        <w:pStyle w:val="ListParagraph"/>
        <w:numPr>
          <w:ilvl w:val="0"/>
          <w:numId w:val="1"/>
        </w:numPr>
        <w:rPr>
          <w:lang w:val="en-GB"/>
        </w:rPr>
      </w:pPr>
      <w:r w:rsidRPr="002B52B3">
        <w:rPr>
          <w:lang w:val="en-GB"/>
        </w:rPr>
        <w:t xml:space="preserve">The maximum word count is 3000 words and 4 mid-sized display items (figures/tables). </w:t>
      </w:r>
    </w:p>
    <w:p w14:paraId="4E768437" w14:textId="3EBA1D45" w:rsidR="008504FC" w:rsidRPr="002B52B3" w:rsidRDefault="008504FC" w:rsidP="008504FC">
      <w:pPr>
        <w:pStyle w:val="ListParagraph"/>
        <w:numPr>
          <w:ilvl w:val="0"/>
          <w:numId w:val="1"/>
        </w:numPr>
        <w:rPr>
          <w:lang w:val="en-GB"/>
        </w:rPr>
      </w:pPr>
      <w:r w:rsidRPr="002B52B3">
        <w:rPr>
          <w:lang w:val="en-GB"/>
        </w:rPr>
        <w:t>This word count includes the main text, references</w:t>
      </w:r>
      <w:r w:rsidR="00025222" w:rsidRPr="002B52B3">
        <w:rPr>
          <w:lang w:val="en-GB"/>
        </w:rPr>
        <w:t>, captions</w:t>
      </w:r>
      <w:r w:rsidR="006D140A" w:rsidRPr="002B52B3">
        <w:rPr>
          <w:lang w:val="en-GB"/>
        </w:rPr>
        <w:t xml:space="preserve">, acknowledgements </w:t>
      </w:r>
      <w:r w:rsidRPr="002B52B3">
        <w:rPr>
          <w:lang w:val="en-GB"/>
        </w:rPr>
        <w:t xml:space="preserve">and all additional information required at the end of the manuscript. It does not include the title, authorship list, author affiliations, keywords, abstract or tabular abstract. </w:t>
      </w:r>
    </w:p>
    <w:p w14:paraId="33BB0C58" w14:textId="77777777" w:rsidR="008504FC" w:rsidRPr="002B52B3" w:rsidRDefault="008504FC" w:rsidP="008504FC">
      <w:pPr>
        <w:pStyle w:val="ListParagraph"/>
        <w:numPr>
          <w:ilvl w:val="0"/>
          <w:numId w:val="1"/>
        </w:numPr>
        <w:rPr>
          <w:lang w:val="en-GB"/>
        </w:rPr>
      </w:pPr>
      <w:r w:rsidRPr="002B52B3">
        <w:rPr>
          <w:lang w:val="en-GB"/>
        </w:rPr>
        <w:t xml:space="preserve">Please prepare figures to the size intended for publication. A mid-sized display item is the equivalent to half a page of typeset manuscript (A4) or </w:t>
      </w:r>
      <w:r w:rsidRPr="002B52B3">
        <w:rPr>
          <w:i/>
          <w:iCs/>
          <w:lang w:val="en-GB"/>
        </w:rPr>
        <w:t>c</w:t>
      </w:r>
      <w:r w:rsidRPr="002B52B3">
        <w:rPr>
          <w:lang w:val="en-GB"/>
        </w:rPr>
        <w:t>. 400 words. Including larger display items or additional display items will require you to reduce the word count accordingly. If in doubt, please contact us for pre-submission feedback.</w:t>
      </w:r>
    </w:p>
    <w:p w14:paraId="29D5680F" w14:textId="512E8721" w:rsidR="008504FC" w:rsidRPr="002B52B3" w:rsidRDefault="008504FC" w:rsidP="008504FC">
      <w:pPr>
        <w:pStyle w:val="ListParagraph"/>
        <w:numPr>
          <w:ilvl w:val="0"/>
          <w:numId w:val="1"/>
        </w:numPr>
        <w:rPr>
          <w:lang w:val="en-GB"/>
        </w:rPr>
      </w:pPr>
      <w:r w:rsidRPr="002B52B3">
        <w:rPr>
          <w:lang w:val="en-GB"/>
        </w:rPr>
        <w:t xml:space="preserve">For further guidance about preparing your manuscript and display items, please read </w:t>
      </w:r>
      <w:r w:rsidR="00F608A0">
        <w:rPr>
          <w:lang w:val="en-GB"/>
        </w:rPr>
        <w:t>the</w:t>
      </w:r>
      <w:r w:rsidRPr="002B52B3">
        <w:rPr>
          <w:lang w:val="en-GB"/>
        </w:rPr>
        <w:t xml:space="preserve"> </w:t>
      </w:r>
      <w:hyperlink r:id="rId9" w:history="1">
        <w:r w:rsidRPr="002B52B3">
          <w:rPr>
            <w:rStyle w:val="Hyperlink"/>
            <w:i/>
            <w:iCs/>
            <w:lang w:val="en-GB"/>
          </w:rPr>
          <w:t>author instructions</w:t>
        </w:r>
      </w:hyperlink>
      <w:r w:rsidRPr="002B52B3">
        <w:rPr>
          <w:lang w:val="en-GB"/>
        </w:rPr>
        <w:t xml:space="preserve"> and </w:t>
      </w:r>
      <w:hyperlink r:id="rId10" w:history="1">
        <w:r w:rsidRPr="002B52B3">
          <w:rPr>
            <w:rStyle w:val="Hyperlink"/>
            <w:i/>
            <w:iCs/>
            <w:lang w:val="en-GB"/>
          </w:rPr>
          <w:t>publication criteria</w:t>
        </w:r>
      </w:hyperlink>
      <w:r w:rsidRPr="002B52B3">
        <w:rPr>
          <w:lang w:val="en-GB"/>
        </w:rPr>
        <w:t xml:space="preserve"> before completing this template.</w:t>
      </w:r>
    </w:p>
    <w:p w14:paraId="273CB81F" w14:textId="77777777" w:rsidR="008504FC" w:rsidRPr="002B52B3" w:rsidRDefault="008504FC" w:rsidP="008504FC">
      <w:pPr>
        <w:pStyle w:val="ListParagraph"/>
        <w:numPr>
          <w:ilvl w:val="0"/>
          <w:numId w:val="1"/>
        </w:numPr>
        <w:rPr>
          <w:lang w:val="en-GB"/>
        </w:rPr>
      </w:pPr>
      <w:r w:rsidRPr="002B52B3">
        <w:rPr>
          <w:lang w:val="en-GB"/>
        </w:rPr>
        <w:t xml:space="preserve">Please send any pre-submission enquires to </w:t>
      </w:r>
      <w:hyperlink r:id="rId11" w:history="1">
        <w:r w:rsidRPr="002B52B3">
          <w:rPr>
            <w:rStyle w:val="Hyperlink"/>
            <w:i/>
            <w:iCs/>
            <w:lang w:val="en-GB"/>
          </w:rPr>
          <w:t>enquiries@geusbulletin.org</w:t>
        </w:r>
      </w:hyperlink>
      <w:r w:rsidRPr="002B52B3">
        <w:rPr>
          <w:lang w:val="en-GB"/>
        </w:rPr>
        <w:t>.</w:t>
      </w:r>
    </w:p>
    <w:p w14:paraId="77765F62" w14:textId="77777777" w:rsidR="00B5742A" w:rsidRPr="002B52B3" w:rsidRDefault="00B5742A" w:rsidP="00B5742A">
      <w:pPr>
        <w:rPr>
          <w:i/>
          <w:iCs/>
          <w:sz w:val="20"/>
          <w:szCs w:val="20"/>
          <w:lang w:val="en-GB"/>
        </w:rPr>
      </w:pPr>
    </w:p>
    <w:p w14:paraId="5F7056CD" w14:textId="281F0C05" w:rsidR="008504FC" w:rsidRPr="002B52B3" w:rsidRDefault="00B5742A" w:rsidP="00B5742A">
      <w:pPr>
        <w:rPr>
          <w:i/>
          <w:iCs/>
          <w:sz w:val="20"/>
          <w:szCs w:val="20"/>
          <w:lang w:val="en-GB"/>
        </w:rPr>
      </w:pPr>
      <w:r w:rsidRPr="002B52B3">
        <w:rPr>
          <w:i/>
          <w:iCs/>
          <w:sz w:val="20"/>
          <w:szCs w:val="20"/>
          <w:lang w:val="en-GB"/>
        </w:rPr>
        <w:t xml:space="preserve">* Note: </w:t>
      </w:r>
      <w:r w:rsidR="00C35342" w:rsidRPr="002B52B3">
        <w:rPr>
          <w:i/>
          <w:iCs/>
          <w:sz w:val="20"/>
          <w:szCs w:val="20"/>
          <w:lang w:val="en-GB"/>
        </w:rPr>
        <w:t xml:space="preserve">All submissions to this format must be prepared using this template. </w:t>
      </w:r>
      <w:r w:rsidRPr="002B52B3">
        <w:rPr>
          <w:i/>
          <w:iCs/>
          <w:sz w:val="20"/>
          <w:szCs w:val="20"/>
          <w:lang w:val="en-GB"/>
        </w:rPr>
        <w:t xml:space="preserve">Submissions </w:t>
      </w:r>
      <w:r w:rsidR="006E4442" w:rsidRPr="002B52B3">
        <w:rPr>
          <w:i/>
          <w:iCs/>
          <w:sz w:val="20"/>
          <w:szCs w:val="20"/>
          <w:lang w:val="en-GB"/>
        </w:rPr>
        <w:t>not prepared using this template will be declined and returned to the author(s).</w:t>
      </w:r>
    </w:p>
    <w:p w14:paraId="64BA02CD" w14:textId="77777777" w:rsidR="00B5742A" w:rsidRPr="002B52B3" w:rsidRDefault="00B5742A" w:rsidP="00B5742A">
      <w:pPr>
        <w:rPr>
          <w:b/>
          <w:bCs/>
          <w:highlight w:val="cyan"/>
          <w:lang w:val="en-GB"/>
        </w:rPr>
      </w:pPr>
    </w:p>
    <w:p w14:paraId="73BED2A2" w14:textId="77777777" w:rsidR="008504FC" w:rsidRPr="002B52B3" w:rsidRDefault="008504FC" w:rsidP="008504FC">
      <w:pPr>
        <w:jc w:val="center"/>
        <w:rPr>
          <w:b/>
          <w:bCs/>
          <w:highlight w:val="cyan"/>
          <w:lang w:val="en-GB"/>
        </w:rPr>
      </w:pPr>
      <w:r w:rsidRPr="002B52B3">
        <w:rPr>
          <w:b/>
          <w:bCs/>
          <w:highlight w:val="cyan"/>
          <w:lang w:val="en-GB"/>
        </w:rPr>
        <w:t>Please delete the dotted line and all text above before submitting your article.</w:t>
      </w:r>
    </w:p>
    <w:p w14:paraId="7AA37AB9" w14:textId="77777777" w:rsidR="008504FC" w:rsidRPr="002B52B3" w:rsidRDefault="008504FC" w:rsidP="008504FC">
      <w:pPr>
        <w:jc w:val="center"/>
        <w:rPr>
          <w:b/>
          <w:bCs/>
          <w:highlight w:val="cyan"/>
          <w:lang w:val="en-GB"/>
        </w:rPr>
      </w:pPr>
      <w:r w:rsidRPr="002B52B3">
        <w:rPr>
          <w:b/>
          <w:bCs/>
          <w:highlight w:val="cyan"/>
          <w:lang w:val="en-GB"/>
        </w:rPr>
        <w:t>Instructions are provided in the following template. Please read the instructions carefully and delete all instructions (text in italics) before submitting your article.</w:t>
      </w:r>
    </w:p>
    <w:p w14:paraId="6CA7FE5F" w14:textId="77777777" w:rsidR="008504FC" w:rsidRPr="002B52B3" w:rsidRDefault="008504FC" w:rsidP="008504FC">
      <w:pPr>
        <w:jc w:val="center"/>
        <w:rPr>
          <w:b/>
          <w:bCs/>
          <w:lang w:val="en-GB"/>
        </w:rPr>
      </w:pPr>
      <w:r w:rsidRPr="002B52B3">
        <w:rPr>
          <w:b/>
          <w:bCs/>
          <w:highlight w:val="cyan"/>
          <w:lang w:val="en-GB"/>
        </w:rPr>
        <w:t>…………………………………………………………………………………………………</w:t>
      </w:r>
    </w:p>
    <w:p w14:paraId="03D66366" w14:textId="77777777" w:rsidR="008504FC" w:rsidRPr="002B52B3" w:rsidRDefault="008504FC" w:rsidP="008504FC">
      <w:pPr>
        <w:jc w:val="center"/>
        <w:rPr>
          <w:lang w:val="en-GB"/>
        </w:rPr>
      </w:pPr>
    </w:p>
    <w:p w14:paraId="52AFEE49" w14:textId="77777777" w:rsidR="008504FC" w:rsidRPr="002B52B3" w:rsidRDefault="008504FC" w:rsidP="008504FC">
      <w:pPr>
        <w:rPr>
          <w:lang w:val="en-GB"/>
        </w:rPr>
      </w:pPr>
      <w:r w:rsidRPr="002B52B3">
        <w:rPr>
          <w:lang w:val="en-GB"/>
        </w:rPr>
        <w:br w:type="page"/>
      </w:r>
    </w:p>
    <w:p w14:paraId="42554322" w14:textId="04CF1657" w:rsidR="008504FC" w:rsidRPr="002B52B3" w:rsidRDefault="008504FC" w:rsidP="004652CB">
      <w:pPr>
        <w:spacing w:line="360" w:lineRule="auto"/>
        <w:rPr>
          <w:b/>
          <w:bCs/>
          <w:lang w:val="en-GB"/>
        </w:rPr>
      </w:pPr>
      <w:r w:rsidRPr="002B52B3">
        <w:rPr>
          <w:b/>
          <w:bCs/>
          <w:lang w:val="en-GB"/>
        </w:rPr>
        <w:lastRenderedPageBreak/>
        <w:t xml:space="preserve">METHOD ARTICLE | SHORT </w:t>
      </w:r>
      <w:r w:rsidR="002B52B3" w:rsidRPr="002B52B3">
        <w:rPr>
          <w:b/>
          <w:bCs/>
          <w:lang w:val="en-GB"/>
        </w:rPr>
        <w:t>t</w:t>
      </w:r>
      <w:r w:rsidRPr="002B52B3">
        <w:rPr>
          <w:b/>
          <w:bCs/>
          <w:lang w:val="en-GB"/>
        </w:rPr>
        <w:t xml:space="preserve">itle </w:t>
      </w:r>
      <w:r w:rsidR="002B52B3" w:rsidRPr="002B52B3">
        <w:rPr>
          <w:b/>
          <w:bCs/>
          <w:lang w:val="en-GB"/>
        </w:rPr>
        <w:t>p</w:t>
      </w:r>
      <w:r w:rsidRPr="002B52B3">
        <w:rPr>
          <w:b/>
          <w:bCs/>
          <w:lang w:val="en-GB"/>
        </w:rPr>
        <w:t>age</w:t>
      </w:r>
    </w:p>
    <w:p w14:paraId="1C194F11" w14:textId="77777777" w:rsidR="008504FC" w:rsidRPr="002B52B3" w:rsidRDefault="008504FC" w:rsidP="004652CB">
      <w:pPr>
        <w:spacing w:line="360" w:lineRule="auto"/>
        <w:rPr>
          <w:i/>
          <w:iCs/>
          <w:sz w:val="20"/>
          <w:szCs w:val="20"/>
          <w:lang w:val="en-GB"/>
        </w:rPr>
      </w:pPr>
      <w:r w:rsidRPr="002B52B3">
        <w:rPr>
          <w:i/>
          <w:iCs/>
          <w:sz w:val="20"/>
          <w:szCs w:val="20"/>
          <w:lang w:val="en-GB"/>
        </w:rPr>
        <w:t>Please complete all fields of this table.</w:t>
      </w:r>
    </w:p>
    <w:tbl>
      <w:tblPr>
        <w:tblStyle w:val="TableGrid"/>
        <w:tblW w:w="0" w:type="auto"/>
        <w:tblLook w:val="04A0" w:firstRow="1" w:lastRow="0" w:firstColumn="1" w:lastColumn="0" w:noHBand="0" w:noVBand="1"/>
      </w:tblPr>
      <w:tblGrid>
        <w:gridCol w:w="3114"/>
        <w:gridCol w:w="6236"/>
      </w:tblGrid>
      <w:tr w:rsidR="008504FC" w:rsidRPr="002B52B3" w14:paraId="72DBC5B6" w14:textId="77777777" w:rsidTr="00046214">
        <w:tc>
          <w:tcPr>
            <w:tcW w:w="3114" w:type="dxa"/>
          </w:tcPr>
          <w:p w14:paraId="11FAF4E7" w14:textId="77777777" w:rsidR="008504FC" w:rsidRPr="002B52B3" w:rsidRDefault="008504FC" w:rsidP="004652CB">
            <w:pPr>
              <w:spacing w:line="360" w:lineRule="auto"/>
              <w:rPr>
                <w:b/>
                <w:bCs/>
                <w:sz w:val="20"/>
                <w:szCs w:val="20"/>
                <w:lang w:val="en-GB"/>
              </w:rPr>
            </w:pPr>
            <w:r w:rsidRPr="002B52B3">
              <w:rPr>
                <w:b/>
                <w:bCs/>
                <w:sz w:val="20"/>
                <w:szCs w:val="20"/>
                <w:lang w:val="en-GB"/>
              </w:rPr>
              <w:t>Article title</w:t>
            </w:r>
          </w:p>
        </w:tc>
        <w:tc>
          <w:tcPr>
            <w:tcW w:w="6236" w:type="dxa"/>
          </w:tcPr>
          <w:p w14:paraId="6391FE75" w14:textId="77777777" w:rsidR="008504FC" w:rsidRPr="002B52B3" w:rsidRDefault="008504FC" w:rsidP="004652CB">
            <w:pPr>
              <w:spacing w:line="360" w:lineRule="auto"/>
              <w:rPr>
                <w:sz w:val="20"/>
                <w:szCs w:val="20"/>
                <w:lang w:val="en-GB"/>
              </w:rPr>
            </w:pPr>
            <w:r w:rsidRPr="002B52B3">
              <w:rPr>
                <w:i/>
                <w:iCs/>
                <w:sz w:val="20"/>
                <w:szCs w:val="20"/>
                <w:lang w:val="en-GB"/>
              </w:rPr>
              <w:t>Provide the title here. Avoid acronyms. Keep it short and concise.</w:t>
            </w:r>
          </w:p>
        </w:tc>
      </w:tr>
      <w:tr w:rsidR="008504FC" w:rsidRPr="002B52B3" w14:paraId="403DA2D7" w14:textId="77777777" w:rsidTr="00046214">
        <w:tc>
          <w:tcPr>
            <w:tcW w:w="3114" w:type="dxa"/>
          </w:tcPr>
          <w:p w14:paraId="743CD6F1" w14:textId="77777777" w:rsidR="008504FC" w:rsidRPr="002B52B3" w:rsidRDefault="008504FC" w:rsidP="004652CB">
            <w:pPr>
              <w:spacing w:line="360" w:lineRule="auto"/>
              <w:rPr>
                <w:b/>
                <w:bCs/>
                <w:sz w:val="20"/>
                <w:szCs w:val="20"/>
                <w:lang w:val="en-GB"/>
              </w:rPr>
            </w:pPr>
            <w:r w:rsidRPr="002B52B3">
              <w:rPr>
                <w:b/>
                <w:bCs/>
                <w:sz w:val="20"/>
                <w:szCs w:val="20"/>
                <w:lang w:val="en-GB"/>
              </w:rPr>
              <w:t>Authorship list</w:t>
            </w:r>
          </w:p>
        </w:tc>
        <w:tc>
          <w:tcPr>
            <w:tcW w:w="6236" w:type="dxa"/>
          </w:tcPr>
          <w:p w14:paraId="5D0ED742" w14:textId="77777777" w:rsidR="008504FC" w:rsidRPr="002B52B3" w:rsidRDefault="008504FC" w:rsidP="004652CB">
            <w:pPr>
              <w:spacing w:line="360" w:lineRule="auto"/>
              <w:rPr>
                <w:i/>
                <w:iCs/>
                <w:sz w:val="20"/>
                <w:szCs w:val="20"/>
                <w:lang w:val="en-GB"/>
              </w:rPr>
            </w:pPr>
            <w:r w:rsidRPr="002B52B3">
              <w:rPr>
                <w:i/>
                <w:iCs/>
                <w:sz w:val="20"/>
                <w:szCs w:val="20"/>
                <w:lang w:val="en-GB"/>
              </w:rPr>
              <w:t>List all authors. One author per line. Numbered.</w:t>
            </w:r>
          </w:p>
          <w:p w14:paraId="1D64D49F" w14:textId="77777777" w:rsidR="008504FC" w:rsidRPr="002B52B3" w:rsidRDefault="008504FC" w:rsidP="004652CB">
            <w:pPr>
              <w:spacing w:line="360" w:lineRule="auto"/>
              <w:rPr>
                <w:i/>
                <w:iCs/>
                <w:sz w:val="20"/>
                <w:szCs w:val="20"/>
                <w:lang w:val="en-GB"/>
              </w:rPr>
            </w:pPr>
            <w:r w:rsidRPr="002B52B3">
              <w:rPr>
                <w:i/>
                <w:iCs/>
                <w:sz w:val="20"/>
                <w:szCs w:val="20"/>
                <w:lang w:val="en-GB"/>
              </w:rPr>
              <w:t>Mark the corresponding author with *.</w:t>
            </w:r>
          </w:p>
        </w:tc>
      </w:tr>
      <w:tr w:rsidR="008504FC" w:rsidRPr="002B52B3" w14:paraId="5A564BA9" w14:textId="77777777" w:rsidTr="00046214">
        <w:tc>
          <w:tcPr>
            <w:tcW w:w="3114" w:type="dxa"/>
          </w:tcPr>
          <w:p w14:paraId="179CEC19" w14:textId="77777777" w:rsidR="008504FC" w:rsidRPr="002B52B3" w:rsidRDefault="008504FC" w:rsidP="004652CB">
            <w:pPr>
              <w:spacing w:line="360" w:lineRule="auto"/>
              <w:rPr>
                <w:b/>
                <w:bCs/>
                <w:sz w:val="20"/>
                <w:szCs w:val="20"/>
                <w:lang w:val="en-GB"/>
              </w:rPr>
            </w:pPr>
            <w:r w:rsidRPr="002B52B3">
              <w:rPr>
                <w:b/>
                <w:bCs/>
                <w:sz w:val="20"/>
                <w:szCs w:val="20"/>
                <w:lang w:val="en-GB"/>
              </w:rPr>
              <w:t>Affiliations</w:t>
            </w:r>
          </w:p>
        </w:tc>
        <w:tc>
          <w:tcPr>
            <w:tcW w:w="6236" w:type="dxa"/>
          </w:tcPr>
          <w:p w14:paraId="7A1A3453" w14:textId="77777777" w:rsidR="008504FC" w:rsidRPr="002B52B3" w:rsidRDefault="008504FC" w:rsidP="004652CB">
            <w:pPr>
              <w:spacing w:line="360" w:lineRule="auto"/>
              <w:rPr>
                <w:i/>
                <w:iCs/>
                <w:sz w:val="20"/>
                <w:szCs w:val="20"/>
                <w:lang w:val="en-GB"/>
              </w:rPr>
            </w:pPr>
            <w:r w:rsidRPr="002B52B3">
              <w:rPr>
                <w:i/>
                <w:iCs/>
                <w:sz w:val="20"/>
                <w:szCs w:val="20"/>
                <w:lang w:val="en-GB"/>
              </w:rPr>
              <w:t>One per line. Numbers correspond to authorship list.</w:t>
            </w:r>
          </w:p>
        </w:tc>
      </w:tr>
      <w:tr w:rsidR="008504FC" w:rsidRPr="002B52B3" w14:paraId="46770BBF" w14:textId="77777777" w:rsidTr="00046214">
        <w:tc>
          <w:tcPr>
            <w:tcW w:w="3114" w:type="dxa"/>
          </w:tcPr>
          <w:p w14:paraId="3BA187CF" w14:textId="77777777" w:rsidR="008504FC" w:rsidRPr="002B52B3" w:rsidRDefault="008504FC" w:rsidP="004652CB">
            <w:pPr>
              <w:spacing w:line="360" w:lineRule="auto"/>
              <w:rPr>
                <w:b/>
                <w:bCs/>
                <w:sz w:val="20"/>
                <w:szCs w:val="20"/>
                <w:lang w:val="en-GB"/>
              </w:rPr>
            </w:pPr>
            <w:r w:rsidRPr="002B52B3">
              <w:rPr>
                <w:b/>
                <w:bCs/>
                <w:sz w:val="20"/>
                <w:szCs w:val="20"/>
                <w:lang w:val="en-GB"/>
              </w:rPr>
              <w:t>Corresponding author email</w:t>
            </w:r>
          </w:p>
        </w:tc>
        <w:tc>
          <w:tcPr>
            <w:tcW w:w="6236" w:type="dxa"/>
          </w:tcPr>
          <w:p w14:paraId="3EE3DBE1" w14:textId="77777777" w:rsidR="008504FC" w:rsidRPr="002B52B3" w:rsidRDefault="008504FC" w:rsidP="004652CB">
            <w:pPr>
              <w:spacing w:line="360" w:lineRule="auto"/>
              <w:rPr>
                <w:sz w:val="20"/>
                <w:szCs w:val="20"/>
                <w:lang w:val="en-GB"/>
              </w:rPr>
            </w:pPr>
          </w:p>
        </w:tc>
      </w:tr>
      <w:tr w:rsidR="008504FC" w:rsidRPr="002B52B3" w14:paraId="7D11661E" w14:textId="77777777" w:rsidTr="00046214">
        <w:tc>
          <w:tcPr>
            <w:tcW w:w="3114" w:type="dxa"/>
          </w:tcPr>
          <w:p w14:paraId="600A8363" w14:textId="77777777" w:rsidR="008504FC" w:rsidRPr="002B52B3" w:rsidRDefault="008504FC" w:rsidP="004652CB">
            <w:pPr>
              <w:spacing w:line="360" w:lineRule="auto"/>
              <w:rPr>
                <w:b/>
                <w:bCs/>
                <w:sz w:val="20"/>
                <w:szCs w:val="20"/>
                <w:lang w:val="en-GB"/>
              </w:rPr>
            </w:pPr>
            <w:r w:rsidRPr="002B52B3">
              <w:rPr>
                <w:b/>
                <w:bCs/>
                <w:sz w:val="20"/>
                <w:szCs w:val="20"/>
                <w:lang w:val="en-GB"/>
              </w:rPr>
              <w:t>Keywords</w:t>
            </w:r>
          </w:p>
        </w:tc>
        <w:tc>
          <w:tcPr>
            <w:tcW w:w="6236" w:type="dxa"/>
          </w:tcPr>
          <w:p w14:paraId="0E5F677A" w14:textId="15A475C0" w:rsidR="008504FC" w:rsidRPr="002B52B3" w:rsidRDefault="00AD4AAA" w:rsidP="004652CB">
            <w:pPr>
              <w:spacing w:line="360" w:lineRule="auto"/>
              <w:rPr>
                <w:i/>
                <w:iCs/>
                <w:sz w:val="20"/>
                <w:szCs w:val="20"/>
                <w:lang w:val="en-GB"/>
              </w:rPr>
            </w:pPr>
            <w:r>
              <w:rPr>
                <w:i/>
                <w:iCs/>
                <w:sz w:val="20"/>
                <w:szCs w:val="20"/>
                <w:lang w:val="en-GB"/>
              </w:rPr>
              <w:t>Five</w:t>
            </w:r>
            <w:r w:rsidR="008504FC" w:rsidRPr="002B52B3">
              <w:rPr>
                <w:i/>
                <w:iCs/>
                <w:sz w:val="20"/>
                <w:szCs w:val="20"/>
                <w:lang w:val="en-GB"/>
              </w:rPr>
              <w:t xml:space="preserve"> keywords or short phrases. Focus on the key methods or parameters used in the study, without repeating from the title.</w:t>
            </w:r>
          </w:p>
        </w:tc>
      </w:tr>
      <w:tr w:rsidR="008504FC" w:rsidRPr="002B52B3" w14:paraId="0C4BABA2" w14:textId="77777777" w:rsidTr="00046214">
        <w:tc>
          <w:tcPr>
            <w:tcW w:w="3114" w:type="dxa"/>
          </w:tcPr>
          <w:p w14:paraId="1F8792F3" w14:textId="77777777" w:rsidR="008504FC" w:rsidRPr="002B52B3" w:rsidRDefault="008504FC" w:rsidP="004652CB">
            <w:pPr>
              <w:spacing w:line="360" w:lineRule="auto"/>
              <w:rPr>
                <w:b/>
                <w:bCs/>
                <w:sz w:val="20"/>
                <w:szCs w:val="20"/>
                <w:lang w:val="en-GB"/>
              </w:rPr>
            </w:pPr>
            <w:r w:rsidRPr="002B52B3">
              <w:rPr>
                <w:b/>
                <w:bCs/>
                <w:sz w:val="20"/>
                <w:szCs w:val="20"/>
                <w:lang w:val="en-GB"/>
              </w:rPr>
              <w:t>Abstract</w:t>
            </w:r>
          </w:p>
        </w:tc>
        <w:tc>
          <w:tcPr>
            <w:tcW w:w="6236" w:type="dxa"/>
          </w:tcPr>
          <w:p w14:paraId="2F1D261B" w14:textId="77777777" w:rsidR="008504FC" w:rsidRPr="002B52B3" w:rsidRDefault="008504FC" w:rsidP="004652CB">
            <w:pPr>
              <w:spacing w:line="360" w:lineRule="auto"/>
              <w:rPr>
                <w:sz w:val="20"/>
                <w:szCs w:val="20"/>
                <w:lang w:val="en-GB"/>
              </w:rPr>
            </w:pPr>
            <w:r w:rsidRPr="002B52B3">
              <w:rPr>
                <w:i/>
                <w:iCs/>
                <w:sz w:val="20"/>
                <w:szCs w:val="20"/>
                <w:lang w:val="en-GB"/>
              </w:rPr>
              <w:t>Min. 100 words and max 200 words. Summarise the type of method, experimental setup and validation presented in the paper. Mention any particularly important components/software/equipment/geographical and temporal coverage, as applicable. State whether it is an update of an existing method, and name that method. Comment on the potential application(s) of the method and who might benefit from publication. You should not delve into interpretations or draw conclusions since these are not required for this format.</w:t>
            </w:r>
          </w:p>
        </w:tc>
      </w:tr>
    </w:tbl>
    <w:p w14:paraId="4E0426D0" w14:textId="77777777" w:rsidR="008504FC" w:rsidRPr="002B52B3" w:rsidRDefault="008504FC" w:rsidP="004652CB">
      <w:pPr>
        <w:spacing w:line="360" w:lineRule="auto"/>
        <w:rPr>
          <w:lang w:val="en-GB"/>
        </w:rPr>
      </w:pPr>
    </w:p>
    <w:p w14:paraId="1051E5E9" w14:textId="77777777" w:rsidR="008504FC" w:rsidRPr="002B52B3" w:rsidRDefault="008504FC" w:rsidP="004652CB">
      <w:pPr>
        <w:spacing w:line="360" w:lineRule="auto"/>
        <w:rPr>
          <w:b/>
          <w:bCs/>
          <w:lang w:val="en-GB"/>
        </w:rPr>
      </w:pPr>
      <w:r w:rsidRPr="002B52B3">
        <w:rPr>
          <w:b/>
          <w:bCs/>
          <w:lang w:val="en-GB"/>
        </w:rPr>
        <w:t>Tabular abstract:</w:t>
      </w:r>
    </w:p>
    <w:p w14:paraId="30EDE826" w14:textId="77777777" w:rsidR="008504FC" w:rsidRPr="002B52B3" w:rsidRDefault="008504FC" w:rsidP="004652CB">
      <w:pPr>
        <w:spacing w:line="360" w:lineRule="auto"/>
        <w:rPr>
          <w:i/>
          <w:iCs/>
          <w:sz w:val="20"/>
          <w:szCs w:val="20"/>
          <w:lang w:val="en-GB"/>
        </w:rPr>
      </w:pPr>
      <w:r w:rsidRPr="002B52B3">
        <w:rPr>
          <w:i/>
          <w:iCs/>
          <w:sz w:val="20"/>
          <w:szCs w:val="20"/>
          <w:lang w:val="en-GB"/>
        </w:rPr>
        <w:t>Please complete all fields of this table. Enter “N/A” for fields that do not apply to your method. This table appears after the abstract on page 1 of the article. It is un-numbered. It summarises, briefly, the main features of the method described in the paper.</w:t>
      </w:r>
    </w:p>
    <w:tbl>
      <w:tblPr>
        <w:tblStyle w:val="TableGrid"/>
        <w:tblW w:w="0" w:type="auto"/>
        <w:tblLook w:val="04A0" w:firstRow="1" w:lastRow="0" w:firstColumn="1" w:lastColumn="0" w:noHBand="0" w:noVBand="1"/>
      </w:tblPr>
      <w:tblGrid>
        <w:gridCol w:w="3539"/>
        <w:gridCol w:w="5811"/>
      </w:tblGrid>
      <w:tr w:rsidR="008504FC" w:rsidRPr="002B52B3" w14:paraId="0CC022EF" w14:textId="77777777" w:rsidTr="003A3026">
        <w:tc>
          <w:tcPr>
            <w:tcW w:w="3539" w:type="dxa"/>
          </w:tcPr>
          <w:p w14:paraId="31EFBEBD" w14:textId="77777777" w:rsidR="008504FC" w:rsidRPr="002B52B3" w:rsidRDefault="008504FC" w:rsidP="004652CB">
            <w:pPr>
              <w:spacing w:line="360" w:lineRule="auto"/>
              <w:rPr>
                <w:b/>
                <w:bCs/>
                <w:sz w:val="20"/>
                <w:szCs w:val="20"/>
                <w:lang w:val="en-GB"/>
              </w:rPr>
            </w:pPr>
            <w:r w:rsidRPr="002B52B3">
              <w:rPr>
                <w:b/>
                <w:bCs/>
                <w:sz w:val="20"/>
                <w:szCs w:val="20"/>
                <w:lang w:val="en-GB"/>
              </w:rPr>
              <w:t>Geographical coverage</w:t>
            </w:r>
          </w:p>
        </w:tc>
        <w:tc>
          <w:tcPr>
            <w:tcW w:w="5811" w:type="dxa"/>
          </w:tcPr>
          <w:p w14:paraId="557536B2" w14:textId="77777777" w:rsidR="008504FC" w:rsidRPr="002B52B3" w:rsidRDefault="008504FC" w:rsidP="004652CB">
            <w:pPr>
              <w:spacing w:line="360" w:lineRule="auto"/>
              <w:rPr>
                <w:i/>
                <w:iCs/>
                <w:sz w:val="20"/>
                <w:szCs w:val="20"/>
                <w:lang w:val="en-GB"/>
              </w:rPr>
            </w:pPr>
            <w:r w:rsidRPr="002B52B3">
              <w:rPr>
                <w:i/>
                <w:iCs/>
                <w:sz w:val="20"/>
                <w:szCs w:val="20"/>
                <w:lang w:val="en-GB"/>
              </w:rPr>
              <w:t>E.g. city/town/region and country, latitude and longitude for the area covered. Spatial resolution of data collection/analyses.</w:t>
            </w:r>
          </w:p>
        </w:tc>
      </w:tr>
      <w:tr w:rsidR="008504FC" w:rsidRPr="002B52B3" w14:paraId="0F8325DD" w14:textId="77777777" w:rsidTr="003A3026">
        <w:tc>
          <w:tcPr>
            <w:tcW w:w="3539" w:type="dxa"/>
          </w:tcPr>
          <w:p w14:paraId="4208DD40" w14:textId="77777777" w:rsidR="008504FC" w:rsidRPr="002B52B3" w:rsidRDefault="008504FC" w:rsidP="004652CB">
            <w:pPr>
              <w:spacing w:line="360" w:lineRule="auto"/>
              <w:rPr>
                <w:b/>
                <w:bCs/>
                <w:sz w:val="20"/>
                <w:szCs w:val="20"/>
                <w:lang w:val="en-GB"/>
              </w:rPr>
            </w:pPr>
            <w:r w:rsidRPr="002B52B3">
              <w:rPr>
                <w:b/>
                <w:bCs/>
                <w:sz w:val="20"/>
                <w:szCs w:val="20"/>
                <w:lang w:val="en-GB"/>
              </w:rPr>
              <w:t>Temporal coverage</w:t>
            </w:r>
          </w:p>
        </w:tc>
        <w:tc>
          <w:tcPr>
            <w:tcW w:w="5811" w:type="dxa"/>
          </w:tcPr>
          <w:p w14:paraId="691CC374" w14:textId="77777777" w:rsidR="008504FC" w:rsidRPr="002B52B3" w:rsidRDefault="008504FC" w:rsidP="004652CB">
            <w:pPr>
              <w:spacing w:line="360" w:lineRule="auto"/>
              <w:rPr>
                <w:i/>
                <w:iCs/>
                <w:sz w:val="20"/>
                <w:szCs w:val="20"/>
                <w:lang w:val="en-GB"/>
              </w:rPr>
            </w:pPr>
            <w:r w:rsidRPr="002B52B3">
              <w:rPr>
                <w:i/>
                <w:iCs/>
                <w:sz w:val="20"/>
                <w:szCs w:val="20"/>
                <w:lang w:val="en-GB"/>
              </w:rPr>
              <w:t>E.g. geological time, date range and temporal resolution of data collection/analyses.</w:t>
            </w:r>
          </w:p>
        </w:tc>
      </w:tr>
      <w:tr w:rsidR="008504FC" w:rsidRPr="002B52B3" w14:paraId="3290A59A" w14:textId="77777777" w:rsidTr="003A3026">
        <w:tc>
          <w:tcPr>
            <w:tcW w:w="3539" w:type="dxa"/>
          </w:tcPr>
          <w:p w14:paraId="35505844" w14:textId="77777777" w:rsidR="008504FC" w:rsidRPr="002B52B3" w:rsidRDefault="008504FC" w:rsidP="004652CB">
            <w:pPr>
              <w:spacing w:line="360" w:lineRule="auto"/>
              <w:rPr>
                <w:b/>
                <w:bCs/>
                <w:sz w:val="20"/>
                <w:szCs w:val="20"/>
                <w:lang w:val="en-GB"/>
              </w:rPr>
            </w:pPr>
            <w:r w:rsidRPr="002B52B3">
              <w:rPr>
                <w:b/>
                <w:bCs/>
                <w:sz w:val="20"/>
                <w:szCs w:val="20"/>
                <w:lang w:val="en-GB"/>
              </w:rPr>
              <w:t>Subject(s) covered</w:t>
            </w:r>
          </w:p>
        </w:tc>
        <w:tc>
          <w:tcPr>
            <w:tcW w:w="5811" w:type="dxa"/>
          </w:tcPr>
          <w:p w14:paraId="6656FF65" w14:textId="0C6DB7B1" w:rsidR="008504FC" w:rsidRPr="002B52B3" w:rsidRDefault="008504FC" w:rsidP="004652CB">
            <w:pPr>
              <w:spacing w:line="360" w:lineRule="auto"/>
              <w:rPr>
                <w:sz w:val="20"/>
                <w:szCs w:val="20"/>
                <w:lang w:val="en-GB"/>
              </w:rPr>
            </w:pPr>
            <w:r w:rsidRPr="002B52B3">
              <w:rPr>
                <w:i/>
                <w:iCs/>
                <w:sz w:val="20"/>
                <w:szCs w:val="20"/>
                <w:lang w:val="en-GB"/>
              </w:rPr>
              <w:t xml:space="preserve">Choose up to </w:t>
            </w:r>
            <w:r w:rsidR="003A3026">
              <w:rPr>
                <w:i/>
                <w:iCs/>
                <w:sz w:val="20"/>
                <w:szCs w:val="20"/>
                <w:lang w:val="en-GB"/>
              </w:rPr>
              <w:t>three</w:t>
            </w:r>
            <w:r w:rsidRPr="002B52B3">
              <w:rPr>
                <w:i/>
                <w:iCs/>
                <w:sz w:val="20"/>
                <w:szCs w:val="20"/>
                <w:lang w:val="en-GB"/>
              </w:rPr>
              <w:t xml:space="preserve"> of the relevant subjects listed </w:t>
            </w:r>
            <w:hyperlink r:id="rId12" w:history="1">
              <w:r w:rsidRPr="002B52B3">
                <w:rPr>
                  <w:rStyle w:val="Hyperlink"/>
                  <w:i/>
                  <w:iCs/>
                  <w:sz w:val="20"/>
                  <w:szCs w:val="20"/>
                  <w:lang w:val="en-GB"/>
                </w:rPr>
                <w:t>here</w:t>
              </w:r>
            </w:hyperlink>
            <w:r w:rsidRPr="002B52B3">
              <w:rPr>
                <w:i/>
                <w:iCs/>
                <w:sz w:val="20"/>
                <w:szCs w:val="20"/>
                <w:lang w:val="en-GB"/>
              </w:rPr>
              <w:t>, as a comma-separated list.</w:t>
            </w:r>
          </w:p>
        </w:tc>
      </w:tr>
      <w:tr w:rsidR="008504FC" w:rsidRPr="002B52B3" w14:paraId="37DFF9D5" w14:textId="77777777" w:rsidTr="003A3026">
        <w:tc>
          <w:tcPr>
            <w:tcW w:w="3539" w:type="dxa"/>
          </w:tcPr>
          <w:p w14:paraId="722DCB9A" w14:textId="77777777" w:rsidR="008504FC" w:rsidRPr="002B52B3" w:rsidRDefault="008504FC" w:rsidP="004652CB">
            <w:pPr>
              <w:spacing w:line="360" w:lineRule="auto"/>
              <w:rPr>
                <w:b/>
                <w:bCs/>
                <w:sz w:val="20"/>
                <w:szCs w:val="20"/>
                <w:lang w:val="en-GB"/>
              </w:rPr>
            </w:pPr>
            <w:r w:rsidRPr="002B52B3">
              <w:rPr>
                <w:b/>
                <w:bCs/>
                <w:sz w:val="20"/>
                <w:szCs w:val="20"/>
                <w:lang w:val="en-GB"/>
              </w:rPr>
              <w:t>Method type</w:t>
            </w:r>
          </w:p>
        </w:tc>
        <w:tc>
          <w:tcPr>
            <w:tcW w:w="5811" w:type="dxa"/>
          </w:tcPr>
          <w:p w14:paraId="61E8B7CC" w14:textId="77777777" w:rsidR="008504FC" w:rsidRPr="002B52B3" w:rsidRDefault="008504FC" w:rsidP="004652CB">
            <w:pPr>
              <w:spacing w:line="360" w:lineRule="auto"/>
              <w:rPr>
                <w:i/>
                <w:iCs/>
                <w:sz w:val="20"/>
                <w:szCs w:val="20"/>
                <w:lang w:val="en-GB"/>
              </w:rPr>
            </w:pPr>
            <w:r w:rsidRPr="002B52B3">
              <w:rPr>
                <w:i/>
                <w:iCs/>
                <w:sz w:val="20"/>
                <w:szCs w:val="20"/>
                <w:lang w:val="en-GB"/>
              </w:rPr>
              <w:t>E.g. field or laboratory method, instrumentation network, software or model. State whether it is an entirely new, revised or adapted method.</w:t>
            </w:r>
          </w:p>
        </w:tc>
      </w:tr>
      <w:tr w:rsidR="008504FC" w:rsidRPr="002B52B3" w14:paraId="57628971" w14:textId="77777777" w:rsidTr="003A3026">
        <w:tc>
          <w:tcPr>
            <w:tcW w:w="3539" w:type="dxa"/>
          </w:tcPr>
          <w:p w14:paraId="2680295C" w14:textId="77777777" w:rsidR="008504FC" w:rsidRPr="002B52B3" w:rsidRDefault="008504FC" w:rsidP="004652CB">
            <w:pPr>
              <w:spacing w:line="360" w:lineRule="auto"/>
              <w:rPr>
                <w:b/>
                <w:bCs/>
                <w:sz w:val="20"/>
                <w:szCs w:val="20"/>
                <w:lang w:val="en-GB"/>
              </w:rPr>
            </w:pPr>
            <w:r w:rsidRPr="002B52B3">
              <w:rPr>
                <w:b/>
                <w:bCs/>
                <w:sz w:val="20"/>
                <w:szCs w:val="20"/>
                <w:lang w:val="en-GB"/>
              </w:rPr>
              <w:t>Method name</w:t>
            </w:r>
          </w:p>
        </w:tc>
        <w:tc>
          <w:tcPr>
            <w:tcW w:w="5811" w:type="dxa"/>
          </w:tcPr>
          <w:p w14:paraId="1DBF851E" w14:textId="77777777" w:rsidR="008504FC" w:rsidRPr="002B52B3" w:rsidRDefault="008504FC" w:rsidP="004652CB">
            <w:pPr>
              <w:spacing w:line="360" w:lineRule="auto"/>
              <w:rPr>
                <w:i/>
                <w:iCs/>
                <w:sz w:val="20"/>
                <w:szCs w:val="20"/>
                <w:lang w:val="en-GB"/>
              </w:rPr>
            </w:pPr>
            <w:r w:rsidRPr="002B52B3">
              <w:rPr>
                <w:i/>
                <w:iCs/>
                <w:sz w:val="20"/>
                <w:szCs w:val="20"/>
                <w:lang w:val="en-GB"/>
              </w:rPr>
              <w:t xml:space="preserve">A standard name where relevant for the method. Or a short name that summarises the methods described. This may mention instrumentation used or analyses applied. </w:t>
            </w:r>
          </w:p>
        </w:tc>
      </w:tr>
      <w:tr w:rsidR="008504FC" w:rsidRPr="002B52B3" w14:paraId="0C34F3F5" w14:textId="77777777" w:rsidTr="003A3026">
        <w:tc>
          <w:tcPr>
            <w:tcW w:w="3539" w:type="dxa"/>
          </w:tcPr>
          <w:p w14:paraId="7A3FA111" w14:textId="77777777" w:rsidR="008504FC" w:rsidRPr="002B52B3" w:rsidRDefault="008504FC" w:rsidP="004652CB">
            <w:pPr>
              <w:spacing w:line="360" w:lineRule="auto"/>
              <w:rPr>
                <w:b/>
                <w:bCs/>
                <w:sz w:val="20"/>
                <w:szCs w:val="20"/>
                <w:lang w:val="en-GB"/>
              </w:rPr>
            </w:pPr>
            <w:r w:rsidRPr="002B52B3">
              <w:rPr>
                <w:b/>
                <w:bCs/>
                <w:sz w:val="20"/>
                <w:szCs w:val="20"/>
                <w:lang w:val="en-GB"/>
              </w:rPr>
              <w:lastRenderedPageBreak/>
              <w:t>Instruments and equipment used</w:t>
            </w:r>
          </w:p>
        </w:tc>
        <w:tc>
          <w:tcPr>
            <w:tcW w:w="5811" w:type="dxa"/>
          </w:tcPr>
          <w:p w14:paraId="76131464" w14:textId="77777777" w:rsidR="008504FC" w:rsidRPr="002B52B3" w:rsidRDefault="008504FC" w:rsidP="004652CB">
            <w:pPr>
              <w:spacing w:line="360" w:lineRule="auto"/>
              <w:rPr>
                <w:i/>
                <w:iCs/>
                <w:sz w:val="20"/>
                <w:szCs w:val="20"/>
                <w:lang w:val="en-GB"/>
              </w:rPr>
            </w:pPr>
            <w:r w:rsidRPr="002B52B3">
              <w:rPr>
                <w:i/>
                <w:iCs/>
                <w:sz w:val="20"/>
                <w:szCs w:val="20"/>
                <w:lang w:val="en-GB"/>
              </w:rPr>
              <w:t>Max. 180 characters (incl. spaces)</w:t>
            </w:r>
          </w:p>
          <w:p w14:paraId="55022D0C" w14:textId="77777777" w:rsidR="008504FC" w:rsidRPr="002B52B3" w:rsidRDefault="008504FC" w:rsidP="004652CB">
            <w:pPr>
              <w:spacing w:line="360" w:lineRule="auto"/>
              <w:rPr>
                <w:i/>
                <w:iCs/>
                <w:sz w:val="20"/>
                <w:szCs w:val="20"/>
                <w:lang w:val="en-GB"/>
              </w:rPr>
            </w:pPr>
            <w:r w:rsidRPr="002B52B3">
              <w:rPr>
                <w:i/>
                <w:iCs/>
                <w:sz w:val="20"/>
                <w:szCs w:val="20"/>
                <w:lang w:val="en-GB"/>
              </w:rPr>
              <w:t>List the main types of instruments/equipment used.</w:t>
            </w:r>
          </w:p>
          <w:p w14:paraId="4F8714C7" w14:textId="77777777" w:rsidR="008504FC" w:rsidRPr="002B52B3" w:rsidRDefault="008504FC" w:rsidP="004652CB">
            <w:pPr>
              <w:spacing w:line="360" w:lineRule="auto"/>
              <w:rPr>
                <w:i/>
                <w:iCs/>
                <w:sz w:val="20"/>
                <w:szCs w:val="20"/>
                <w:lang w:val="en-GB"/>
              </w:rPr>
            </w:pPr>
            <w:r w:rsidRPr="002B52B3">
              <w:rPr>
                <w:i/>
                <w:iCs/>
                <w:sz w:val="20"/>
                <w:szCs w:val="20"/>
                <w:lang w:val="en-GB"/>
              </w:rPr>
              <w:t>Note: this is not a full methodology. The full methodology is documented in the paper.</w:t>
            </w:r>
          </w:p>
        </w:tc>
      </w:tr>
      <w:tr w:rsidR="008504FC" w:rsidRPr="002B52B3" w14:paraId="7B74F045" w14:textId="77777777" w:rsidTr="003A3026">
        <w:tc>
          <w:tcPr>
            <w:tcW w:w="3539" w:type="dxa"/>
          </w:tcPr>
          <w:p w14:paraId="667FB36D" w14:textId="77777777" w:rsidR="008504FC" w:rsidRPr="002B52B3" w:rsidRDefault="008504FC" w:rsidP="004652CB">
            <w:pPr>
              <w:spacing w:line="360" w:lineRule="auto"/>
              <w:rPr>
                <w:b/>
                <w:bCs/>
                <w:sz w:val="20"/>
                <w:szCs w:val="20"/>
                <w:lang w:val="en-GB"/>
              </w:rPr>
            </w:pPr>
            <w:r w:rsidRPr="002B52B3">
              <w:rPr>
                <w:b/>
                <w:bCs/>
                <w:sz w:val="20"/>
                <w:szCs w:val="20"/>
                <w:lang w:val="en-GB"/>
              </w:rPr>
              <w:t>Related publications</w:t>
            </w:r>
          </w:p>
        </w:tc>
        <w:tc>
          <w:tcPr>
            <w:tcW w:w="5811" w:type="dxa"/>
          </w:tcPr>
          <w:p w14:paraId="4C1349FE" w14:textId="77777777" w:rsidR="008504FC" w:rsidRPr="002B52B3" w:rsidRDefault="008504FC" w:rsidP="004652CB">
            <w:pPr>
              <w:spacing w:line="360" w:lineRule="auto"/>
              <w:rPr>
                <w:i/>
                <w:iCs/>
                <w:sz w:val="20"/>
                <w:szCs w:val="20"/>
                <w:lang w:val="en-GB"/>
              </w:rPr>
            </w:pPr>
            <w:r w:rsidRPr="002B52B3">
              <w:rPr>
                <w:i/>
                <w:iCs/>
                <w:sz w:val="20"/>
                <w:szCs w:val="20"/>
                <w:lang w:val="en-GB"/>
              </w:rPr>
              <w:t xml:space="preserve">Indicate whether the method is revised or adapted and provide the citation(s), including DOI(s). </w:t>
            </w:r>
          </w:p>
          <w:p w14:paraId="1B0A769C" w14:textId="77777777" w:rsidR="008504FC" w:rsidRPr="00F608A0" w:rsidRDefault="008504FC" w:rsidP="004652CB">
            <w:pPr>
              <w:spacing w:line="360" w:lineRule="auto"/>
              <w:rPr>
                <w:i/>
                <w:iCs/>
                <w:sz w:val="20"/>
                <w:szCs w:val="20"/>
                <w:lang w:val="da-DK"/>
              </w:rPr>
            </w:pPr>
            <w:proofErr w:type="spellStart"/>
            <w:r w:rsidRPr="00F608A0">
              <w:rPr>
                <w:i/>
                <w:iCs/>
                <w:sz w:val="20"/>
                <w:szCs w:val="20"/>
                <w:lang w:val="da-DK"/>
              </w:rPr>
              <w:t>E.g</w:t>
            </w:r>
            <w:proofErr w:type="spellEnd"/>
            <w:r w:rsidRPr="00F608A0">
              <w:rPr>
                <w:i/>
                <w:iCs/>
                <w:sz w:val="20"/>
                <w:szCs w:val="20"/>
                <w:lang w:val="da-DK"/>
              </w:rPr>
              <w:t xml:space="preserve">. </w:t>
            </w:r>
            <w:proofErr w:type="spellStart"/>
            <w:r w:rsidRPr="00F608A0">
              <w:rPr>
                <w:i/>
                <w:iCs/>
                <w:sz w:val="20"/>
                <w:szCs w:val="20"/>
                <w:lang w:val="da-DK"/>
              </w:rPr>
              <w:t>Adapted</w:t>
            </w:r>
            <w:proofErr w:type="spellEnd"/>
            <w:r w:rsidRPr="00F608A0">
              <w:rPr>
                <w:i/>
                <w:iCs/>
                <w:sz w:val="20"/>
                <w:szCs w:val="20"/>
                <w:lang w:val="da-DK"/>
              </w:rPr>
              <w:t xml:space="preserve"> from Jones et al. 2019. https://doi.org/xxxx.</w:t>
            </w:r>
          </w:p>
        </w:tc>
      </w:tr>
      <w:tr w:rsidR="008504FC" w:rsidRPr="002B52B3" w14:paraId="2784B125" w14:textId="77777777" w:rsidTr="003A3026">
        <w:tc>
          <w:tcPr>
            <w:tcW w:w="3539" w:type="dxa"/>
          </w:tcPr>
          <w:p w14:paraId="503290B6" w14:textId="77777777" w:rsidR="008504FC" w:rsidRPr="002B52B3" w:rsidRDefault="008504FC" w:rsidP="004652CB">
            <w:pPr>
              <w:spacing w:line="360" w:lineRule="auto"/>
              <w:rPr>
                <w:b/>
                <w:bCs/>
                <w:sz w:val="20"/>
                <w:szCs w:val="20"/>
                <w:lang w:val="en-GB"/>
              </w:rPr>
            </w:pPr>
            <w:r w:rsidRPr="002B52B3">
              <w:rPr>
                <w:b/>
                <w:bCs/>
                <w:sz w:val="20"/>
                <w:szCs w:val="20"/>
                <w:lang w:val="en-GB"/>
              </w:rPr>
              <w:t>Potential application(s) for this method</w:t>
            </w:r>
          </w:p>
        </w:tc>
        <w:tc>
          <w:tcPr>
            <w:tcW w:w="5811" w:type="dxa"/>
          </w:tcPr>
          <w:p w14:paraId="3EE66385" w14:textId="77777777" w:rsidR="008504FC" w:rsidRPr="002B52B3" w:rsidRDefault="008504FC" w:rsidP="004652CB">
            <w:pPr>
              <w:spacing w:line="360" w:lineRule="auto"/>
              <w:rPr>
                <w:i/>
                <w:iCs/>
                <w:sz w:val="20"/>
                <w:szCs w:val="20"/>
                <w:lang w:val="en-GB"/>
              </w:rPr>
            </w:pPr>
            <w:r w:rsidRPr="002B52B3">
              <w:rPr>
                <w:i/>
                <w:iCs/>
                <w:sz w:val="20"/>
                <w:szCs w:val="20"/>
                <w:lang w:val="en-GB"/>
              </w:rPr>
              <w:t>State one (or more) potential application(s) for this method.</w:t>
            </w:r>
          </w:p>
        </w:tc>
      </w:tr>
    </w:tbl>
    <w:p w14:paraId="288CAB64" w14:textId="77777777" w:rsidR="008504FC" w:rsidRPr="002B52B3" w:rsidRDefault="008504FC" w:rsidP="004652CB">
      <w:pPr>
        <w:spacing w:line="360" w:lineRule="auto"/>
        <w:rPr>
          <w:lang w:val="en-GB"/>
        </w:rPr>
      </w:pPr>
    </w:p>
    <w:p w14:paraId="3797D1BA" w14:textId="77777777" w:rsidR="008504FC" w:rsidRPr="002B52B3" w:rsidRDefault="008504FC" w:rsidP="004652CB">
      <w:pPr>
        <w:spacing w:line="360" w:lineRule="auto"/>
        <w:rPr>
          <w:b/>
          <w:bCs/>
          <w:lang w:val="en-GB"/>
        </w:rPr>
      </w:pPr>
      <w:r w:rsidRPr="002B52B3">
        <w:rPr>
          <w:b/>
          <w:bCs/>
          <w:lang w:val="en-GB"/>
        </w:rPr>
        <w:br w:type="page"/>
      </w:r>
    </w:p>
    <w:p w14:paraId="5655A177" w14:textId="47F530AC" w:rsidR="008504FC" w:rsidRPr="002B52B3" w:rsidRDefault="008504FC" w:rsidP="002B52B3">
      <w:pPr>
        <w:pStyle w:val="subheading1"/>
        <w:rPr>
          <w:lang w:val="en-GB"/>
        </w:rPr>
      </w:pPr>
      <w:r w:rsidRPr="002B52B3">
        <w:rPr>
          <w:lang w:val="en-GB"/>
        </w:rPr>
        <w:lastRenderedPageBreak/>
        <w:t xml:space="preserve">Main </w:t>
      </w:r>
      <w:r w:rsidR="002B52B3" w:rsidRPr="002B52B3">
        <w:rPr>
          <w:lang w:val="en-GB"/>
        </w:rPr>
        <w:t>t</w:t>
      </w:r>
      <w:r w:rsidRPr="002B52B3">
        <w:rPr>
          <w:lang w:val="en-GB"/>
        </w:rPr>
        <w:t>ext</w:t>
      </w:r>
    </w:p>
    <w:p w14:paraId="2E20245A" w14:textId="3EEE7EF7" w:rsidR="008504FC" w:rsidRPr="002B52B3" w:rsidRDefault="008504FC" w:rsidP="004652CB">
      <w:pPr>
        <w:spacing w:line="360" w:lineRule="auto"/>
        <w:rPr>
          <w:i/>
          <w:iCs/>
          <w:lang w:val="en-GB"/>
        </w:rPr>
      </w:pPr>
      <w:r w:rsidRPr="002B52B3">
        <w:rPr>
          <w:i/>
          <w:iCs/>
          <w:lang w:val="en-GB"/>
        </w:rPr>
        <w:t xml:space="preserve">The rest of the </w:t>
      </w:r>
      <w:r w:rsidR="00524706" w:rsidRPr="002B52B3">
        <w:rPr>
          <w:i/>
          <w:iCs/>
          <w:lang w:val="en-GB"/>
        </w:rPr>
        <w:t>manuscript</w:t>
      </w:r>
      <w:r w:rsidRPr="002B52B3">
        <w:rPr>
          <w:i/>
          <w:iCs/>
          <w:lang w:val="en-GB"/>
        </w:rPr>
        <w:t xml:space="preserve"> should be provided here, divided into the following sections:</w:t>
      </w:r>
    </w:p>
    <w:p w14:paraId="221F6D89" w14:textId="77777777" w:rsidR="008504FC" w:rsidRPr="002B52B3" w:rsidRDefault="008504FC" w:rsidP="004652CB">
      <w:pPr>
        <w:spacing w:line="360" w:lineRule="auto"/>
        <w:rPr>
          <w:i/>
          <w:iCs/>
          <w:lang w:val="en-GB"/>
        </w:rPr>
      </w:pPr>
      <w:r w:rsidRPr="002B52B3">
        <w:rPr>
          <w:i/>
          <w:iCs/>
          <w:lang w:val="en-GB"/>
        </w:rPr>
        <w:t>Resources required</w:t>
      </w:r>
    </w:p>
    <w:p w14:paraId="2AB9D645" w14:textId="77777777" w:rsidR="008504FC" w:rsidRPr="002B52B3" w:rsidRDefault="008504FC" w:rsidP="004652CB">
      <w:pPr>
        <w:spacing w:line="360" w:lineRule="auto"/>
        <w:rPr>
          <w:i/>
          <w:iCs/>
          <w:lang w:val="en-GB"/>
        </w:rPr>
      </w:pPr>
      <w:r w:rsidRPr="002B52B3">
        <w:rPr>
          <w:i/>
          <w:iCs/>
          <w:lang w:val="en-GB"/>
        </w:rPr>
        <w:t>Methodological protocols or Experimental setup</w:t>
      </w:r>
    </w:p>
    <w:p w14:paraId="365DE311" w14:textId="77777777" w:rsidR="008504FC" w:rsidRPr="002B52B3" w:rsidRDefault="008504FC" w:rsidP="004652CB">
      <w:pPr>
        <w:spacing w:line="360" w:lineRule="auto"/>
        <w:rPr>
          <w:i/>
          <w:iCs/>
          <w:lang w:val="en-GB"/>
        </w:rPr>
      </w:pPr>
      <w:r w:rsidRPr="002B52B3">
        <w:rPr>
          <w:i/>
          <w:iCs/>
          <w:lang w:val="en-GB"/>
        </w:rPr>
        <w:t>Validation or Example data</w:t>
      </w:r>
    </w:p>
    <w:p w14:paraId="4ADCE063" w14:textId="77777777" w:rsidR="008504FC" w:rsidRPr="002B52B3" w:rsidRDefault="008504FC" w:rsidP="004652CB">
      <w:pPr>
        <w:spacing w:line="360" w:lineRule="auto"/>
        <w:rPr>
          <w:lang w:val="en-GB"/>
        </w:rPr>
      </w:pPr>
    </w:p>
    <w:p w14:paraId="16990E4F" w14:textId="28CE9555" w:rsidR="008504FC" w:rsidRPr="002B52B3" w:rsidRDefault="008504FC" w:rsidP="004652CB">
      <w:pPr>
        <w:spacing w:line="360" w:lineRule="auto"/>
        <w:rPr>
          <w:i/>
          <w:iCs/>
          <w:lang w:val="en-GB"/>
        </w:rPr>
      </w:pPr>
      <w:r w:rsidRPr="002B52B3">
        <w:rPr>
          <w:i/>
          <w:iCs/>
          <w:lang w:val="en-GB"/>
        </w:rPr>
        <w:t>You may include additional sections and sub-sections if needed. Do not include lengthy introduction, discussion, interpretations or conclusions. Do not repeat text from one section to the next. Extensive background or study site information can be supplied as supplementary files where required.</w:t>
      </w:r>
    </w:p>
    <w:p w14:paraId="1843AA62" w14:textId="76EC3688" w:rsidR="008504FC" w:rsidRPr="002B52B3" w:rsidRDefault="008504FC" w:rsidP="004652CB">
      <w:pPr>
        <w:spacing w:line="360" w:lineRule="auto"/>
        <w:rPr>
          <w:i/>
          <w:iCs/>
          <w:lang w:val="en-GB"/>
        </w:rPr>
      </w:pPr>
    </w:p>
    <w:p w14:paraId="789FCE2C" w14:textId="7DFC2E8D" w:rsidR="008504FC" w:rsidRPr="002B52B3" w:rsidRDefault="008504FC" w:rsidP="004652CB">
      <w:pPr>
        <w:spacing w:line="360" w:lineRule="auto"/>
        <w:rPr>
          <w:i/>
          <w:iCs/>
          <w:lang w:val="en-GB"/>
        </w:rPr>
      </w:pPr>
      <w:r w:rsidRPr="002B52B3">
        <w:rPr>
          <w:i/>
          <w:iCs/>
          <w:lang w:val="en-GB"/>
        </w:rPr>
        <w:t xml:space="preserve">Use non-numbered sub-headings. After the title, we can accommodate up to </w:t>
      </w:r>
      <w:r w:rsidR="00DC2AB3">
        <w:rPr>
          <w:i/>
          <w:iCs/>
          <w:lang w:val="en-GB"/>
        </w:rPr>
        <w:t>four</w:t>
      </w:r>
      <w:r w:rsidRPr="002B52B3">
        <w:rPr>
          <w:i/>
          <w:iCs/>
          <w:lang w:val="en-GB"/>
        </w:rPr>
        <w:t>4 levels of sub-headings, as follows:</w:t>
      </w:r>
    </w:p>
    <w:p w14:paraId="25B5741C" w14:textId="77777777" w:rsidR="008504FC" w:rsidRPr="002B52B3" w:rsidRDefault="008504FC" w:rsidP="004652CB">
      <w:pPr>
        <w:pStyle w:val="subheading1"/>
        <w:spacing w:line="360" w:lineRule="auto"/>
        <w:ind w:left="360"/>
        <w:rPr>
          <w:lang w:val="en-GB"/>
        </w:rPr>
      </w:pPr>
      <w:r w:rsidRPr="002B52B3">
        <w:rPr>
          <w:lang w:val="en-GB"/>
        </w:rPr>
        <w:t>Sub-heading 1</w:t>
      </w:r>
    </w:p>
    <w:p w14:paraId="3D340F0B" w14:textId="77777777" w:rsidR="008504FC" w:rsidRPr="002B52B3" w:rsidRDefault="008504FC" w:rsidP="004652CB">
      <w:pPr>
        <w:pStyle w:val="subheading2"/>
        <w:spacing w:line="360" w:lineRule="auto"/>
        <w:ind w:left="360"/>
        <w:rPr>
          <w:lang w:val="en-GB"/>
        </w:rPr>
      </w:pPr>
      <w:r w:rsidRPr="002B52B3">
        <w:rPr>
          <w:lang w:val="en-GB"/>
        </w:rPr>
        <w:t>Sub-heading 2</w:t>
      </w:r>
    </w:p>
    <w:p w14:paraId="1131EDAB" w14:textId="77777777" w:rsidR="008504FC" w:rsidRPr="002B52B3" w:rsidRDefault="008504FC" w:rsidP="004652CB">
      <w:pPr>
        <w:pStyle w:val="subheading3"/>
        <w:spacing w:line="360" w:lineRule="auto"/>
        <w:ind w:left="360"/>
        <w:rPr>
          <w:lang w:val="en-GB"/>
        </w:rPr>
      </w:pPr>
      <w:r w:rsidRPr="002B52B3">
        <w:rPr>
          <w:lang w:val="en-GB"/>
        </w:rPr>
        <w:t>Sub-heading 3</w:t>
      </w:r>
    </w:p>
    <w:p w14:paraId="43777656" w14:textId="77777777" w:rsidR="008504FC" w:rsidRPr="002B52B3" w:rsidRDefault="008504FC" w:rsidP="004652CB">
      <w:pPr>
        <w:pStyle w:val="subheading4"/>
        <w:spacing w:line="360" w:lineRule="auto"/>
        <w:ind w:left="360"/>
        <w:rPr>
          <w:lang w:val="en-GB"/>
        </w:rPr>
      </w:pPr>
      <w:r w:rsidRPr="002B52B3">
        <w:rPr>
          <w:lang w:val="en-GB"/>
        </w:rPr>
        <w:t>Sub-heading 4</w:t>
      </w:r>
    </w:p>
    <w:p w14:paraId="08C6A619" w14:textId="074A0CF5" w:rsidR="008504FC" w:rsidRPr="002B52B3" w:rsidRDefault="008504FC" w:rsidP="004652CB">
      <w:pPr>
        <w:spacing w:line="360" w:lineRule="auto"/>
        <w:rPr>
          <w:lang w:val="en-GB"/>
        </w:rPr>
      </w:pPr>
    </w:p>
    <w:p w14:paraId="287B149C" w14:textId="77777777" w:rsidR="00524706" w:rsidRPr="002B52B3" w:rsidRDefault="00524706" w:rsidP="004652CB">
      <w:pPr>
        <w:spacing w:line="360" w:lineRule="auto"/>
        <w:rPr>
          <w:i/>
          <w:iCs/>
          <w:lang w:val="en-GB"/>
        </w:rPr>
      </w:pPr>
      <w:r w:rsidRPr="002B52B3">
        <w:rPr>
          <w:i/>
          <w:iCs/>
          <w:lang w:val="en-GB"/>
        </w:rPr>
        <w:t xml:space="preserve">Display items (figures, tables and captions) should be embedded in the manuscript text or placed at the end of the manuscript. </w:t>
      </w:r>
    </w:p>
    <w:p w14:paraId="3EDFBDA4" w14:textId="77777777" w:rsidR="00524706" w:rsidRPr="002B52B3" w:rsidRDefault="00524706" w:rsidP="004652CB">
      <w:pPr>
        <w:spacing w:line="360" w:lineRule="auto"/>
        <w:rPr>
          <w:lang w:val="en-GB"/>
        </w:rPr>
      </w:pPr>
    </w:p>
    <w:p w14:paraId="47DEC5CD" w14:textId="77777777" w:rsidR="008504FC" w:rsidRPr="002B52B3" w:rsidRDefault="008504FC" w:rsidP="0050101C">
      <w:pPr>
        <w:pStyle w:val="subheading1"/>
        <w:rPr>
          <w:lang w:val="en-GB"/>
        </w:rPr>
      </w:pPr>
      <w:r w:rsidRPr="002B52B3">
        <w:rPr>
          <w:lang w:val="en-GB"/>
        </w:rPr>
        <w:t>Resources required</w:t>
      </w:r>
    </w:p>
    <w:p w14:paraId="48573691" w14:textId="77777777" w:rsidR="008504FC" w:rsidRPr="002B52B3" w:rsidRDefault="008504FC" w:rsidP="004652CB">
      <w:pPr>
        <w:spacing w:line="360" w:lineRule="auto"/>
        <w:rPr>
          <w:i/>
          <w:iCs/>
          <w:lang w:val="en-GB"/>
        </w:rPr>
      </w:pPr>
      <w:r w:rsidRPr="002B52B3">
        <w:rPr>
          <w:i/>
          <w:iCs/>
          <w:lang w:val="en-GB"/>
        </w:rPr>
        <w:t>Please describe, tabulate or list the resources required (e.g. code, software, lab equipment, chemicals, standards used etc.).</w:t>
      </w:r>
    </w:p>
    <w:p w14:paraId="54D5447F" w14:textId="77777777" w:rsidR="008504FC" w:rsidRPr="002B52B3" w:rsidRDefault="008504FC" w:rsidP="004652CB">
      <w:pPr>
        <w:spacing w:line="360" w:lineRule="auto"/>
        <w:rPr>
          <w:b/>
          <w:bCs/>
          <w:lang w:val="en-GB"/>
        </w:rPr>
      </w:pPr>
    </w:p>
    <w:p w14:paraId="14B1A497" w14:textId="67055FF3" w:rsidR="008504FC" w:rsidRPr="002B52B3" w:rsidRDefault="008504FC" w:rsidP="0050101C">
      <w:pPr>
        <w:pStyle w:val="subheading1"/>
        <w:rPr>
          <w:lang w:val="en-GB"/>
        </w:rPr>
      </w:pPr>
      <w:r w:rsidRPr="002B52B3">
        <w:rPr>
          <w:lang w:val="en-GB"/>
        </w:rPr>
        <w:t xml:space="preserve">Methodological protocols </w:t>
      </w:r>
      <w:r w:rsidR="0039106A" w:rsidRPr="002B52B3">
        <w:rPr>
          <w:lang w:val="en-GB"/>
        </w:rPr>
        <w:t>or</w:t>
      </w:r>
      <w:r w:rsidRPr="002B52B3">
        <w:rPr>
          <w:lang w:val="en-GB"/>
        </w:rPr>
        <w:t xml:space="preserve"> Experimental setup</w:t>
      </w:r>
    </w:p>
    <w:p w14:paraId="7E03F045" w14:textId="77777777" w:rsidR="008504FC" w:rsidRPr="002B52B3" w:rsidRDefault="008504FC" w:rsidP="004652CB">
      <w:pPr>
        <w:spacing w:line="360" w:lineRule="auto"/>
        <w:rPr>
          <w:i/>
          <w:iCs/>
          <w:lang w:val="en-GB"/>
        </w:rPr>
      </w:pPr>
      <w:r w:rsidRPr="002B52B3">
        <w:rPr>
          <w:i/>
          <w:iCs/>
          <w:lang w:val="en-GB"/>
        </w:rPr>
        <w:t>In this section, please describe the method (the instrumentation network, software, model or experimental setup as appropriate) in detail. Describe all steps required to reproduce the method. You can use an alternative sub-heading if your paper requires it.</w:t>
      </w:r>
    </w:p>
    <w:p w14:paraId="782588D7" w14:textId="77777777" w:rsidR="008504FC" w:rsidRPr="002B52B3" w:rsidRDefault="008504FC" w:rsidP="004652CB">
      <w:pPr>
        <w:spacing w:line="360" w:lineRule="auto"/>
        <w:rPr>
          <w:i/>
          <w:iCs/>
          <w:lang w:val="en-GB"/>
        </w:rPr>
      </w:pPr>
    </w:p>
    <w:p w14:paraId="52FF9106" w14:textId="77777777" w:rsidR="008504FC" w:rsidRPr="002B52B3" w:rsidRDefault="008504FC" w:rsidP="004652CB">
      <w:pPr>
        <w:spacing w:line="360" w:lineRule="auto"/>
        <w:rPr>
          <w:i/>
          <w:iCs/>
          <w:lang w:val="en-GB"/>
        </w:rPr>
      </w:pPr>
      <w:r w:rsidRPr="002B52B3">
        <w:rPr>
          <w:i/>
          <w:iCs/>
          <w:lang w:val="en-GB"/>
        </w:rPr>
        <w:lastRenderedPageBreak/>
        <w:t xml:space="preserve">Here you may describe data collection methods/sources, experimental setup(s), instrumentation make and model and materials/chemicals/software used. This should not be copied from a published paper. You may wish to include additional advice or useful tips for successfully reproducing the method as described. </w:t>
      </w:r>
    </w:p>
    <w:p w14:paraId="316B62D4" w14:textId="77777777" w:rsidR="008504FC" w:rsidRPr="002B52B3" w:rsidRDefault="008504FC" w:rsidP="004652CB">
      <w:pPr>
        <w:spacing w:line="360" w:lineRule="auto"/>
        <w:rPr>
          <w:i/>
          <w:iCs/>
          <w:lang w:val="en-GB"/>
        </w:rPr>
      </w:pPr>
    </w:p>
    <w:p w14:paraId="7FBB3C13" w14:textId="77777777" w:rsidR="008504FC" w:rsidRPr="002B52B3" w:rsidRDefault="008504FC" w:rsidP="004652CB">
      <w:pPr>
        <w:spacing w:line="360" w:lineRule="auto"/>
        <w:rPr>
          <w:i/>
          <w:iCs/>
          <w:lang w:val="en-GB"/>
        </w:rPr>
      </w:pPr>
      <w:r w:rsidRPr="002B52B3">
        <w:rPr>
          <w:i/>
          <w:iCs/>
          <w:lang w:val="en-GB"/>
        </w:rPr>
        <w:t>You should cite any related publications, upon which this method is built. Also, any steps that have previously been documented elsewhere and for which a detailed explanation is not needed, can be summarised with a citation to the original publication.</w:t>
      </w:r>
    </w:p>
    <w:p w14:paraId="4CFC95AB" w14:textId="77777777" w:rsidR="008504FC" w:rsidRPr="002B52B3" w:rsidRDefault="008504FC" w:rsidP="004652CB">
      <w:pPr>
        <w:spacing w:line="360" w:lineRule="auto"/>
        <w:rPr>
          <w:i/>
          <w:iCs/>
          <w:lang w:val="en-GB"/>
        </w:rPr>
      </w:pPr>
    </w:p>
    <w:p w14:paraId="1106A933" w14:textId="77777777" w:rsidR="008504FC" w:rsidRPr="002B52B3" w:rsidRDefault="008504FC" w:rsidP="004652CB">
      <w:pPr>
        <w:spacing w:line="360" w:lineRule="auto"/>
        <w:rPr>
          <w:i/>
          <w:iCs/>
          <w:lang w:val="en-GB"/>
        </w:rPr>
      </w:pPr>
      <w:r w:rsidRPr="002B52B3">
        <w:rPr>
          <w:i/>
          <w:iCs/>
          <w:lang w:val="en-GB"/>
        </w:rPr>
        <w:t>Additional illustrations that do not fit in the main manuscript (e.g. additional illustration of a particularly detailed step in the method) can be provided as supplementary files. Other supporting information (e.g. additional instructions, study site/field information, tips or particularly long lists of resources required) can be supplied as supplementary files. You may also include links to online media (e.g. videos or other online resources) that demonstrate the method described.</w:t>
      </w:r>
    </w:p>
    <w:p w14:paraId="4795C878" w14:textId="77777777" w:rsidR="008504FC" w:rsidRPr="002B52B3" w:rsidRDefault="008504FC" w:rsidP="004652CB">
      <w:pPr>
        <w:spacing w:line="360" w:lineRule="auto"/>
        <w:rPr>
          <w:i/>
          <w:iCs/>
          <w:lang w:val="en-GB"/>
        </w:rPr>
      </w:pPr>
    </w:p>
    <w:p w14:paraId="58386D3F" w14:textId="77777777" w:rsidR="008504FC" w:rsidRPr="002B52B3" w:rsidRDefault="008504FC" w:rsidP="004652CB">
      <w:pPr>
        <w:spacing w:line="360" w:lineRule="auto"/>
        <w:rPr>
          <w:i/>
          <w:iCs/>
          <w:lang w:val="en-GB"/>
        </w:rPr>
      </w:pPr>
      <w:r w:rsidRPr="002B52B3">
        <w:rPr>
          <w:i/>
          <w:iCs/>
          <w:lang w:val="en-GB"/>
        </w:rPr>
        <w:t>Lengthy descriptions of contextual information (e.g. information about the field site, geological/climate conditions) can be supplied as a supplementary file. Additional display items that do not fit in the main manuscript and are not crucial to the validation can be provided as supplementary files.</w:t>
      </w:r>
    </w:p>
    <w:p w14:paraId="07C3F8EF" w14:textId="77777777" w:rsidR="008504FC" w:rsidRPr="002B52B3" w:rsidRDefault="008504FC" w:rsidP="004652CB">
      <w:pPr>
        <w:spacing w:line="360" w:lineRule="auto"/>
        <w:rPr>
          <w:b/>
          <w:bCs/>
          <w:lang w:val="en-GB"/>
        </w:rPr>
      </w:pPr>
    </w:p>
    <w:p w14:paraId="0431A3A6" w14:textId="77777777" w:rsidR="008504FC" w:rsidRPr="002B52B3" w:rsidRDefault="008504FC" w:rsidP="0039106A">
      <w:pPr>
        <w:pStyle w:val="subheading1"/>
        <w:rPr>
          <w:lang w:val="en-GB"/>
        </w:rPr>
      </w:pPr>
      <w:r w:rsidRPr="002B52B3">
        <w:rPr>
          <w:lang w:val="en-GB"/>
        </w:rPr>
        <w:t>Validation</w:t>
      </w:r>
    </w:p>
    <w:p w14:paraId="7F5FBAF8" w14:textId="77777777" w:rsidR="008504FC" w:rsidRPr="002B52B3" w:rsidRDefault="008504FC" w:rsidP="004652CB">
      <w:pPr>
        <w:spacing w:line="360" w:lineRule="auto"/>
        <w:rPr>
          <w:i/>
          <w:iCs/>
          <w:lang w:val="en-GB"/>
        </w:rPr>
      </w:pPr>
      <w:r w:rsidRPr="002B52B3">
        <w:rPr>
          <w:i/>
          <w:iCs/>
          <w:lang w:val="en-GB"/>
        </w:rPr>
        <w:t xml:space="preserve">In this section, present a validation or example data output of the method. Data should be accessible in a public repository or via the GEUS Bulletin data repository. Longer validations can be included as supplementary files. This can be relatively short compared to the previous section but should include at least one display item (figure or table). </w:t>
      </w:r>
    </w:p>
    <w:p w14:paraId="1694A79E" w14:textId="77777777" w:rsidR="008504FC" w:rsidRPr="002B52B3" w:rsidRDefault="008504FC" w:rsidP="004652CB">
      <w:pPr>
        <w:spacing w:line="360" w:lineRule="auto"/>
        <w:rPr>
          <w:b/>
          <w:bCs/>
          <w:lang w:val="en-GB"/>
        </w:rPr>
      </w:pPr>
    </w:p>
    <w:p w14:paraId="5FEF250C" w14:textId="77777777" w:rsidR="008504FC" w:rsidRPr="002B52B3" w:rsidRDefault="008504FC" w:rsidP="0039106A">
      <w:pPr>
        <w:pStyle w:val="subheading1"/>
        <w:rPr>
          <w:lang w:val="en-GB"/>
        </w:rPr>
      </w:pPr>
      <w:r w:rsidRPr="002B52B3">
        <w:rPr>
          <w:lang w:val="en-GB"/>
        </w:rPr>
        <w:lastRenderedPageBreak/>
        <w:t>Acknowledgements</w:t>
      </w:r>
    </w:p>
    <w:p w14:paraId="4F4EB0AA" w14:textId="7F976157" w:rsidR="000E470B" w:rsidRPr="002B52B3" w:rsidRDefault="008504FC" w:rsidP="000E470B">
      <w:pPr>
        <w:spacing w:line="360" w:lineRule="auto"/>
        <w:rPr>
          <w:rStyle w:val="CommentReference"/>
          <w:lang w:val="en-GB"/>
        </w:rPr>
      </w:pPr>
      <w:r w:rsidRPr="002B52B3">
        <w:rPr>
          <w:i/>
          <w:iCs/>
          <w:lang w:val="en-GB"/>
        </w:rPr>
        <w:t xml:space="preserve">You may wish to thank colleagues for their technical, analytical or field assistance and reviewers </w:t>
      </w:r>
      <w:r w:rsidR="004435B0" w:rsidRPr="002B52B3">
        <w:rPr>
          <w:i/>
          <w:iCs/>
          <w:lang w:val="en-GB"/>
        </w:rPr>
        <w:t>for their comments</w:t>
      </w:r>
      <w:r w:rsidRPr="002B52B3">
        <w:rPr>
          <w:i/>
          <w:iCs/>
          <w:lang w:val="en-GB"/>
        </w:rPr>
        <w:t xml:space="preserve">. </w:t>
      </w:r>
      <w:r w:rsidR="000E470B" w:rsidRPr="002B52B3">
        <w:rPr>
          <w:i/>
          <w:iCs/>
          <w:lang w:val="en-GB"/>
        </w:rPr>
        <w:t xml:space="preserve">See author guidelines for further information on </w:t>
      </w:r>
      <w:hyperlink r:id="rId13" w:anchor="manuscript" w:history="1">
        <w:r w:rsidR="000E470B" w:rsidRPr="002B52B3">
          <w:rPr>
            <w:rStyle w:val="Hyperlink"/>
            <w:i/>
            <w:iCs/>
            <w:lang w:val="en-GB"/>
          </w:rPr>
          <w:t>acknowledgements</w:t>
        </w:r>
      </w:hyperlink>
      <w:r w:rsidR="000E470B" w:rsidRPr="002B52B3">
        <w:rPr>
          <w:i/>
          <w:iCs/>
          <w:lang w:val="en-GB"/>
        </w:rPr>
        <w:t xml:space="preserve"> and recommendations for </w:t>
      </w:r>
      <w:hyperlink r:id="rId14" w:history="1">
        <w:r w:rsidR="000E470B" w:rsidRPr="002B52B3">
          <w:rPr>
            <w:rStyle w:val="Hyperlink"/>
            <w:i/>
            <w:iCs/>
            <w:lang w:val="en-GB"/>
          </w:rPr>
          <w:t>authorship and contributions</w:t>
        </w:r>
      </w:hyperlink>
      <w:r w:rsidR="000E470B" w:rsidRPr="002B52B3">
        <w:rPr>
          <w:i/>
          <w:iCs/>
          <w:lang w:val="en-GB"/>
        </w:rPr>
        <w:t>.</w:t>
      </w:r>
    </w:p>
    <w:p w14:paraId="1CD43B04" w14:textId="18DC4A7E" w:rsidR="008504FC" w:rsidRPr="002B52B3" w:rsidRDefault="008504FC" w:rsidP="004652CB">
      <w:pPr>
        <w:spacing w:line="360" w:lineRule="auto"/>
        <w:rPr>
          <w:b/>
          <w:bCs/>
          <w:lang w:val="en-GB"/>
        </w:rPr>
      </w:pPr>
    </w:p>
    <w:p w14:paraId="14E8BB2F" w14:textId="77777777" w:rsidR="008504FC" w:rsidRPr="002B52B3" w:rsidRDefault="008504FC" w:rsidP="0039106A">
      <w:pPr>
        <w:pStyle w:val="subheading1"/>
        <w:rPr>
          <w:lang w:val="en-GB"/>
        </w:rPr>
      </w:pPr>
      <w:r w:rsidRPr="002B52B3">
        <w:rPr>
          <w:lang w:val="en-GB"/>
        </w:rPr>
        <w:t>References</w:t>
      </w:r>
    </w:p>
    <w:p w14:paraId="3F61AC6D" w14:textId="77777777" w:rsidR="008504FC" w:rsidRPr="002B52B3" w:rsidRDefault="008504FC" w:rsidP="004652CB">
      <w:pPr>
        <w:spacing w:line="360" w:lineRule="auto"/>
        <w:rPr>
          <w:b/>
          <w:bCs/>
          <w:lang w:val="en-GB"/>
        </w:rPr>
      </w:pPr>
      <w:r w:rsidRPr="002B52B3">
        <w:rPr>
          <w:i/>
          <w:iCs/>
          <w:lang w:val="en-GB"/>
        </w:rPr>
        <w:t xml:space="preserve">Cite all sources. If using referencing software (e.g. Endnote), we recommend exporting references in APA or Chicago style. You do not need to format references to journal style, but guidelines are available </w:t>
      </w:r>
      <w:hyperlink r:id="rId15" w:anchor="references" w:history="1">
        <w:r w:rsidRPr="002B52B3">
          <w:rPr>
            <w:rStyle w:val="Hyperlink"/>
            <w:i/>
            <w:iCs/>
            <w:lang w:val="en-GB"/>
          </w:rPr>
          <w:t>here</w:t>
        </w:r>
      </w:hyperlink>
      <w:r w:rsidRPr="002B52B3">
        <w:rPr>
          <w:i/>
          <w:iCs/>
          <w:lang w:val="en-GB"/>
        </w:rPr>
        <w:t xml:space="preserve"> should you wish to do so.</w:t>
      </w:r>
    </w:p>
    <w:p w14:paraId="2120ADD6" w14:textId="77777777" w:rsidR="008504FC" w:rsidRPr="002B52B3" w:rsidRDefault="008504FC" w:rsidP="004652CB">
      <w:pPr>
        <w:spacing w:line="360" w:lineRule="auto"/>
        <w:rPr>
          <w:b/>
          <w:bCs/>
          <w:lang w:val="en-GB"/>
        </w:rPr>
      </w:pPr>
    </w:p>
    <w:p w14:paraId="7DB9B538" w14:textId="0BC9938F" w:rsidR="008504FC" w:rsidRPr="002B52B3" w:rsidRDefault="008504FC" w:rsidP="0039106A">
      <w:pPr>
        <w:pStyle w:val="subheading1"/>
        <w:rPr>
          <w:lang w:val="en-GB"/>
        </w:rPr>
      </w:pPr>
      <w:r w:rsidRPr="002B52B3">
        <w:rPr>
          <w:lang w:val="en-GB"/>
        </w:rPr>
        <w:t>Additional information</w:t>
      </w:r>
    </w:p>
    <w:p w14:paraId="4F2E8C05" w14:textId="387DEC66" w:rsidR="004652CB" w:rsidRPr="002B52B3" w:rsidRDefault="004652CB" w:rsidP="004652CB">
      <w:pPr>
        <w:spacing w:line="360" w:lineRule="auto"/>
        <w:rPr>
          <w:i/>
          <w:iCs/>
          <w:sz w:val="20"/>
          <w:szCs w:val="20"/>
          <w:lang w:val="en-GB"/>
        </w:rPr>
      </w:pPr>
      <w:r w:rsidRPr="002B52B3">
        <w:rPr>
          <w:i/>
          <w:iCs/>
          <w:sz w:val="20"/>
          <w:szCs w:val="20"/>
          <w:lang w:val="en-GB"/>
        </w:rPr>
        <w:t>Please complete all fields of this table.</w:t>
      </w:r>
    </w:p>
    <w:tbl>
      <w:tblPr>
        <w:tblStyle w:val="TableGrid"/>
        <w:tblW w:w="0" w:type="auto"/>
        <w:tblLook w:val="04A0" w:firstRow="1" w:lastRow="0" w:firstColumn="1" w:lastColumn="0" w:noHBand="0" w:noVBand="1"/>
      </w:tblPr>
      <w:tblGrid>
        <w:gridCol w:w="2547"/>
        <w:gridCol w:w="6803"/>
      </w:tblGrid>
      <w:tr w:rsidR="008504FC" w:rsidRPr="002B52B3" w14:paraId="4B1820D0" w14:textId="77777777" w:rsidTr="00EF28AE">
        <w:tc>
          <w:tcPr>
            <w:tcW w:w="2547" w:type="dxa"/>
          </w:tcPr>
          <w:p w14:paraId="586A1450" w14:textId="77777777" w:rsidR="008504FC" w:rsidRPr="002B52B3" w:rsidRDefault="008504FC" w:rsidP="004652CB">
            <w:pPr>
              <w:spacing w:line="360" w:lineRule="auto"/>
              <w:rPr>
                <w:b/>
                <w:bCs/>
                <w:sz w:val="20"/>
                <w:szCs w:val="20"/>
                <w:lang w:val="en-GB"/>
              </w:rPr>
            </w:pPr>
            <w:r w:rsidRPr="002B52B3">
              <w:rPr>
                <w:b/>
                <w:bCs/>
                <w:sz w:val="20"/>
                <w:szCs w:val="20"/>
                <w:lang w:val="en-GB"/>
              </w:rPr>
              <w:t>Funding statement</w:t>
            </w:r>
          </w:p>
        </w:tc>
        <w:tc>
          <w:tcPr>
            <w:tcW w:w="6803" w:type="dxa"/>
          </w:tcPr>
          <w:p w14:paraId="789A1B59" w14:textId="77777777" w:rsidR="008504FC" w:rsidRPr="002B52B3" w:rsidRDefault="008504FC" w:rsidP="004652CB">
            <w:pPr>
              <w:spacing w:line="360" w:lineRule="auto"/>
              <w:rPr>
                <w:i/>
                <w:iCs/>
                <w:sz w:val="20"/>
                <w:szCs w:val="20"/>
                <w:lang w:val="en-GB"/>
              </w:rPr>
            </w:pPr>
            <w:r w:rsidRPr="002B52B3">
              <w:rPr>
                <w:i/>
                <w:iCs/>
                <w:sz w:val="20"/>
                <w:szCs w:val="20"/>
                <w:lang w:val="en-GB"/>
              </w:rPr>
              <w:t xml:space="preserve">Cite sources of financial support for all (or parts) of the study. See author guidelines </w:t>
            </w:r>
            <w:hyperlink r:id="rId16" w:anchor="manuscript" w:history="1">
              <w:r w:rsidRPr="002B52B3">
                <w:rPr>
                  <w:rStyle w:val="Hyperlink"/>
                  <w:i/>
                  <w:iCs/>
                  <w:sz w:val="20"/>
                  <w:szCs w:val="20"/>
                  <w:lang w:val="en-GB"/>
                </w:rPr>
                <w:t>here</w:t>
              </w:r>
            </w:hyperlink>
            <w:r w:rsidRPr="002B52B3">
              <w:rPr>
                <w:i/>
                <w:iCs/>
                <w:sz w:val="20"/>
                <w:szCs w:val="20"/>
                <w:lang w:val="en-GB"/>
              </w:rPr>
              <w:t xml:space="preserve"> for example formats.</w:t>
            </w:r>
          </w:p>
        </w:tc>
      </w:tr>
      <w:tr w:rsidR="008504FC" w:rsidRPr="002B52B3" w14:paraId="371C42A7" w14:textId="77777777" w:rsidTr="00EF28AE">
        <w:tc>
          <w:tcPr>
            <w:tcW w:w="2547" w:type="dxa"/>
          </w:tcPr>
          <w:p w14:paraId="77AFB296" w14:textId="77777777" w:rsidR="008504FC" w:rsidRPr="002B52B3" w:rsidRDefault="008504FC" w:rsidP="004652CB">
            <w:pPr>
              <w:spacing w:line="360" w:lineRule="auto"/>
              <w:rPr>
                <w:b/>
                <w:bCs/>
                <w:sz w:val="20"/>
                <w:szCs w:val="20"/>
                <w:lang w:val="en-GB"/>
              </w:rPr>
            </w:pPr>
            <w:r w:rsidRPr="002B52B3">
              <w:rPr>
                <w:b/>
                <w:bCs/>
                <w:sz w:val="20"/>
                <w:szCs w:val="20"/>
                <w:lang w:val="en-GB"/>
              </w:rPr>
              <w:t>Author contributions</w:t>
            </w:r>
          </w:p>
        </w:tc>
        <w:tc>
          <w:tcPr>
            <w:tcW w:w="6803" w:type="dxa"/>
          </w:tcPr>
          <w:p w14:paraId="2A631B55" w14:textId="77777777" w:rsidR="008504FC" w:rsidRPr="002B52B3" w:rsidRDefault="008504FC" w:rsidP="004652CB">
            <w:pPr>
              <w:spacing w:line="360" w:lineRule="auto"/>
              <w:rPr>
                <w:i/>
                <w:iCs/>
                <w:sz w:val="20"/>
                <w:szCs w:val="20"/>
                <w:lang w:val="en-GB"/>
              </w:rPr>
            </w:pPr>
            <w:r w:rsidRPr="002B52B3">
              <w:rPr>
                <w:i/>
                <w:iCs/>
                <w:sz w:val="20"/>
                <w:szCs w:val="20"/>
                <w:lang w:val="en-GB"/>
              </w:rPr>
              <w:t xml:space="preserve">We recommend using the </w:t>
            </w:r>
            <w:proofErr w:type="spellStart"/>
            <w:r w:rsidRPr="002B52B3">
              <w:rPr>
                <w:i/>
                <w:iCs/>
                <w:sz w:val="20"/>
                <w:szCs w:val="20"/>
                <w:lang w:val="en-GB"/>
              </w:rPr>
              <w:t>CRediT</w:t>
            </w:r>
            <w:proofErr w:type="spellEnd"/>
            <w:r w:rsidRPr="002B52B3">
              <w:rPr>
                <w:i/>
                <w:iCs/>
                <w:sz w:val="20"/>
                <w:szCs w:val="20"/>
                <w:lang w:val="en-GB"/>
              </w:rPr>
              <w:t xml:space="preserve"> (Contributor Roles Taxonomy) listed </w:t>
            </w:r>
            <w:hyperlink r:id="rId17" w:history="1">
              <w:r w:rsidRPr="002B52B3">
                <w:rPr>
                  <w:rStyle w:val="Hyperlink"/>
                  <w:i/>
                  <w:iCs/>
                  <w:sz w:val="20"/>
                  <w:szCs w:val="20"/>
                  <w:lang w:val="en-GB"/>
                </w:rPr>
                <w:t>here</w:t>
              </w:r>
            </w:hyperlink>
            <w:r w:rsidRPr="002B52B3">
              <w:rPr>
                <w:i/>
                <w:iCs/>
                <w:sz w:val="20"/>
                <w:szCs w:val="20"/>
                <w:lang w:val="en-GB"/>
              </w:rPr>
              <w:t>. Choose only the roles that apply to each author.</w:t>
            </w:r>
          </w:p>
        </w:tc>
      </w:tr>
      <w:tr w:rsidR="008504FC" w:rsidRPr="002B52B3" w14:paraId="0858594E" w14:textId="77777777" w:rsidTr="00EF28AE">
        <w:tc>
          <w:tcPr>
            <w:tcW w:w="2547" w:type="dxa"/>
          </w:tcPr>
          <w:p w14:paraId="5235D20A" w14:textId="77777777" w:rsidR="008504FC" w:rsidRPr="002B52B3" w:rsidRDefault="008504FC" w:rsidP="004652CB">
            <w:pPr>
              <w:spacing w:line="360" w:lineRule="auto"/>
              <w:rPr>
                <w:b/>
                <w:bCs/>
                <w:sz w:val="20"/>
                <w:szCs w:val="20"/>
                <w:lang w:val="en-GB"/>
              </w:rPr>
            </w:pPr>
            <w:r w:rsidRPr="002B52B3">
              <w:rPr>
                <w:b/>
                <w:bCs/>
                <w:sz w:val="20"/>
                <w:szCs w:val="20"/>
                <w:lang w:val="en-GB"/>
              </w:rPr>
              <w:t>Competing interests</w:t>
            </w:r>
          </w:p>
        </w:tc>
        <w:tc>
          <w:tcPr>
            <w:tcW w:w="6803" w:type="dxa"/>
          </w:tcPr>
          <w:p w14:paraId="75C7AD82" w14:textId="77777777" w:rsidR="008504FC" w:rsidRPr="002B52B3" w:rsidRDefault="008504FC" w:rsidP="004652CB">
            <w:pPr>
              <w:spacing w:line="360" w:lineRule="auto"/>
              <w:rPr>
                <w:i/>
                <w:iCs/>
                <w:sz w:val="20"/>
                <w:szCs w:val="20"/>
                <w:lang w:val="en-GB"/>
              </w:rPr>
            </w:pPr>
            <w:r w:rsidRPr="002B52B3">
              <w:rPr>
                <w:i/>
                <w:iCs/>
                <w:sz w:val="20"/>
                <w:szCs w:val="20"/>
                <w:lang w:val="en-GB"/>
              </w:rPr>
              <w:t xml:space="preserve">Declare any actual or perceived competing interests. See author guidelines </w:t>
            </w:r>
            <w:hyperlink r:id="rId18" w:anchor="manuscript" w:history="1">
              <w:r w:rsidRPr="002B52B3">
                <w:rPr>
                  <w:rStyle w:val="Hyperlink"/>
                  <w:i/>
                  <w:iCs/>
                  <w:sz w:val="20"/>
                  <w:szCs w:val="20"/>
                  <w:lang w:val="en-GB"/>
                </w:rPr>
                <w:t>here</w:t>
              </w:r>
            </w:hyperlink>
            <w:r w:rsidRPr="002B52B3">
              <w:rPr>
                <w:i/>
                <w:iCs/>
                <w:sz w:val="20"/>
                <w:szCs w:val="20"/>
                <w:lang w:val="en-GB"/>
              </w:rPr>
              <w:t xml:space="preserve"> for example formats.</w:t>
            </w:r>
          </w:p>
        </w:tc>
      </w:tr>
      <w:tr w:rsidR="008504FC" w:rsidRPr="002B52B3" w14:paraId="3F69C94A" w14:textId="77777777" w:rsidTr="00EF28AE">
        <w:tc>
          <w:tcPr>
            <w:tcW w:w="2547" w:type="dxa"/>
          </w:tcPr>
          <w:p w14:paraId="4066A93A" w14:textId="77777777" w:rsidR="008504FC" w:rsidRPr="002B52B3" w:rsidRDefault="008504FC" w:rsidP="004652CB">
            <w:pPr>
              <w:spacing w:line="360" w:lineRule="auto"/>
              <w:rPr>
                <w:b/>
                <w:bCs/>
                <w:sz w:val="20"/>
                <w:szCs w:val="20"/>
                <w:lang w:val="en-GB"/>
              </w:rPr>
            </w:pPr>
            <w:r w:rsidRPr="002B52B3">
              <w:rPr>
                <w:b/>
                <w:bCs/>
                <w:sz w:val="20"/>
                <w:szCs w:val="20"/>
                <w:lang w:val="en-GB"/>
              </w:rPr>
              <w:t>Additional files</w:t>
            </w:r>
          </w:p>
        </w:tc>
        <w:tc>
          <w:tcPr>
            <w:tcW w:w="6803" w:type="dxa"/>
          </w:tcPr>
          <w:p w14:paraId="3D76F022" w14:textId="77777777" w:rsidR="008504FC" w:rsidRPr="002B52B3" w:rsidRDefault="008504FC" w:rsidP="004652CB">
            <w:pPr>
              <w:spacing w:line="360" w:lineRule="auto"/>
              <w:rPr>
                <w:i/>
                <w:iCs/>
                <w:sz w:val="20"/>
                <w:szCs w:val="20"/>
                <w:lang w:val="en-GB"/>
              </w:rPr>
            </w:pPr>
            <w:r w:rsidRPr="002B52B3">
              <w:rPr>
                <w:i/>
                <w:iCs/>
                <w:sz w:val="20"/>
                <w:szCs w:val="20"/>
                <w:lang w:val="en-GB"/>
              </w:rPr>
              <w:t>Please list any supplementary files (e.g. supporting data, figures or descriptions) included in your submission. Make sure you have included a “readme” file along with your supplementary files, containing the names of each file and a short description.</w:t>
            </w:r>
          </w:p>
          <w:p w14:paraId="16E72EEE" w14:textId="77777777" w:rsidR="008504FC" w:rsidRPr="002B52B3" w:rsidRDefault="008504FC" w:rsidP="004652CB">
            <w:pPr>
              <w:spacing w:line="360" w:lineRule="auto"/>
              <w:rPr>
                <w:b/>
                <w:bCs/>
                <w:i/>
                <w:iCs/>
                <w:sz w:val="20"/>
                <w:szCs w:val="20"/>
                <w:lang w:val="en-GB"/>
              </w:rPr>
            </w:pPr>
          </w:p>
          <w:p w14:paraId="3E002D7D" w14:textId="77777777" w:rsidR="008504FC" w:rsidRPr="002B52B3" w:rsidRDefault="008504FC" w:rsidP="004652CB">
            <w:pPr>
              <w:spacing w:line="360" w:lineRule="auto"/>
              <w:rPr>
                <w:b/>
                <w:bCs/>
                <w:i/>
                <w:iCs/>
                <w:sz w:val="20"/>
                <w:szCs w:val="20"/>
                <w:lang w:val="en-GB"/>
              </w:rPr>
            </w:pPr>
            <w:r w:rsidRPr="002B52B3">
              <w:rPr>
                <w:b/>
                <w:bCs/>
                <w:i/>
                <w:iCs/>
                <w:sz w:val="20"/>
                <w:szCs w:val="20"/>
                <w:lang w:val="en-GB"/>
              </w:rPr>
              <w:t>Depending on the size/number of files, you can choose to:</w:t>
            </w:r>
          </w:p>
          <w:p w14:paraId="27DDE3C3" w14:textId="77777777" w:rsidR="008504FC" w:rsidRPr="002B52B3" w:rsidRDefault="008504FC" w:rsidP="004652CB">
            <w:pPr>
              <w:pStyle w:val="ListParagraph"/>
              <w:numPr>
                <w:ilvl w:val="0"/>
                <w:numId w:val="4"/>
              </w:numPr>
              <w:spacing w:line="360" w:lineRule="auto"/>
              <w:rPr>
                <w:b/>
                <w:bCs/>
                <w:i/>
                <w:iCs/>
                <w:sz w:val="20"/>
                <w:szCs w:val="20"/>
                <w:lang w:val="en-GB"/>
              </w:rPr>
            </w:pPr>
            <w:r w:rsidRPr="002B52B3">
              <w:rPr>
                <w:b/>
                <w:bCs/>
                <w:i/>
                <w:iCs/>
                <w:sz w:val="20"/>
                <w:szCs w:val="20"/>
                <w:lang w:val="en-GB"/>
              </w:rPr>
              <w:t xml:space="preserve"> submit the supplementary files alongside your manuscript</w:t>
            </w:r>
          </w:p>
          <w:p w14:paraId="06777108" w14:textId="77777777" w:rsidR="008504FC" w:rsidRPr="002B52B3" w:rsidRDefault="008504FC" w:rsidP="004652CB">
            <w:pPr>
              <w:pStyle w:val="ListParagraph"/>
              <w:numPr>
                <w:ilvl w:val="0"/>
                <w:numId w:val="4"/>
              </w:numPr>
              <w:spacing w:line="360" w:lineRule="auto"/>
              <w:rPr>
                <w:b/>
                <w:bCs/>
                <w:i/>
                <w:iCs/>
                <w:sz w:val="20"/>
                <w:szCs w:val="20"/>
                <w:lang w:val="en-GB"/>
              </w:rPr>
            </w:pPr>
            <w:r w:rsidRPr="002B52B3">
              <w:rPr>
                <w:b/>
                <w:bCs/>
                <w:i/>
                <w:iCs/>
                <w:sz w:val="20"/>
                <w:szCs w:val="20"/>
                <w:lang w:val="en-GB"/>
              </w:rPr>
              <w:t>submit files to the GEUS Bulletin data repository</w:t>
            </w:r>
          </w:p>
          <w:p w14:paraId="2F37F46F" w14:textId="77777777" w:rsidR="008504FC" w:rsidRPr="002B52B3" w:rsidRDefault="008504FC" w:rsidP="004652CB">
            <w:pPr>
              <w:pStyle w:val="ListParagraph"/>
              <w:numPr>
                <w:ilvl w:val="0"/>
                <w:numId w:val="4"/>
              </w:numPr>
              <w:spacing w:line="360" w:lineRule="auto"/>
              <w:rPr>
                <w:b/>
                <w:bCs/>
                <w:i/>
                <w:iCs/>
                <w:sz w:val="20"/>
                <w:szCs w:val="20"/>
                <w:lang w:val="en-GB"/>
              </w:rPr>
            </w:pPr>
            <w:r w:rsidRPr="002B52B3">
              <w:rPr>
                <w:b/>
                <w:bCs/>
                <w:i/>
                <w:iCs/>
                <w:sz w:val="20"/>
                <w:szCs w:val="20"/>
                <w:lang w:val="en-GB"/>
              </w:rPr>
              <w:t>provide DOI links to the files already hosted in another public repository.</w:t>
            </w:r>
          </w:p>
          <w:p w14:paraId="10A90677" w14:textId="77777777" w:rsidR="008504FC" w:rsidRPr="002B52B3" w:rsidRDefault="008504FC" w:rsidP="004652CB">
            <w:pPr>
              <w:spacing w:line="360" w:lineRule="auto"/>
              <w:rPr>
                <w:b/>
                <w:bCs/>
                <w:i/>
                <w:iCs/>
                <w:sz w:val="20"/>
                <w:szCs w:val="20"/>
                <w:lang w:val="en-GB"/>
              </w:rPr>
            </w:pPr>
            <w:r w:rsidRPr="002B52B3">
              <w:rPr>
                <w:b/>
                <w:bCs/>
                <w:i/>
                <w:iCs/>
                <w:sz w:val="20"/>
                <w:szCs w:val="20"/>
                <w:lang w:val="en-GB"/>
              </w:rPr>
              <w:t>If you wish to submit files to GEUS Bulletin’s data repository, please indicate so here and a member of the editorial team will contact you.</w:t>
            </w:r>
          </w:p>
        </w:tc>
      </w:tr>
    </w:tbl>
    <w:p w14:paraId="7AC74502" w14:textId="77777777" w:rsidR="00CC5230" w:rsidRPr="002B52B3" w:rsidRDefault="00CC5230" w:rsidP="00CC5230">
      <w:pPr>
        <w:rPr>
          <w:b/>
          <w:bCs/>
          <w:lang w:val="en-GB"/>
        </w:rPr>
      </w:pPr>
    </w:p>
    <w:sectPr w:rsidR="00CC5230" w:rsidRPr="002B52B3" w:rsidSect="004A2FBA">
      <w:footerReference w:type="default" r:id="rId19"/>
      <w:pgSz w:w="12240" w:h="15840"/>
      <w:pgMar w:top="1440" w:right="1440" w:bottom="1440" w:left="1440" w:header="720" w:footer="862" w:gutter="0"/>
      <w:lnNumType w:countBy="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45E8" w14:textId="77777777" w:rsidR="00583B3B" w:rsidRDefault="00583B3B" w:rsidP="004652CB">
      <w:r>
        <w:separator/>
      </w:r>
    </w:p>
  </w:endnote>
  <w:endnote w:type="continuationSeparator" w:id="0">
    <w:p w14:paraId="403FDE5E" w14:textId="77777777" w:rsidR="00583B3B" w:rsidRDefault="00583B3B" w:rsidP="0046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7B5E" w14:textId="77777777" w:rsidR="004652CB" w:rsidRDefault="004652CB">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93FD834" w14:textId="0DF32719" w:rsidR="004652CB" w:rsidRPr="00A954EA" w:rsidRDefault="00A954EA">
    <w:pPr>
      <w:pStyle w:val="Footer"/>
      <w:rPr>
        <w:lang w:val="da-DK"/>
      </w:rPr>
    </w:pPr>
    <w:r>
      <w:rPr>
        <w:lang w:val="da-DK"/>
      </w:rPr>
      <w:t>GEUS Bulletin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4145" w14:textId="77777777" w:rsidR="00583B3B" w:rsidRDefault="00583B3B" w:rsidP="004652CB">
      <w:r>
        <w:separator/>
      </w:r>
    </w:p>
  </w:footnote>
  <w:footnote w:type="continuationSeparator" w:id="0">
    <w:p w14:paraId="54FC9EEF" w14:textId="77777777" w:rsidR="00583B3B" w:rsidRDefault="00583B3B" w:rsidP="00465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787E"/>
    <w:multiLevelType w:val="hybridMultilevel"/>
    <w:tmpl w:val="F8FC7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D048D"/>
    <w:multiLevelType w:val="hybridMultilevel"/>
    <w:tmpl w:val="9252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D492C"/>
    <w:multiLevelType w:val="hybridMultilevel"/>
    <w:tmpl w:val="66F09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1B465A"/>
    <w:multiLevelType w:val="hybridMultilevel"/>
    <w:tmpl w:val="6154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183BB7"/>
    <w:multiLevelType w:val="hybridMultilevel"/>
    <w:tmpl w:val="1784A5E4"/>
    <w:lvl w:ilvl="0" w:tplc="52668A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D8"/>
    <w:rsid w:val="0000456E"/>
    <w:rsid w:val="00006CE2"/>
    <w:rsid w:val="00012183"/>
    <w:rsid w:val="00016AE3"/>
    <w:rsid w:val="00025222"/>
    <w:rsid w:val="00044F9C"/>
    <w:rsid w:val="00046F73"/>
    <w:rsid w:val="00047EB2"/>
    <w:rsid w:val="000510D4"/>
    <w:rsid w:val="0005303B"/>
    <w:rsid w:val="00056F01"/>
    <w:rsid w:val="00073238"/>
    <w:rsid w:val="0007583D"/>
    <w:rsid w:val="00075D95"/>
    <w:rsid w:val="0008091C"/>
    <w:rsid w:val="0008316D"/>
    <w:rsid w:val="0008488A"/>
    <w:rsid w:val="00087121"/>
    <w:rsid w:val="0009072A"/>
    <w:rsid w:val="00091933"/>
    <w:rsid w:val="000A62AE"/>
    <w:rsid w:val="000B0BF1"/>
    <w:rsid w:val="000B5AE7"/>
    <w:rsid w:val="000C18F7"/>
    <w:rsid w:val="000E470B"/>
    <w:rsid w:val="000F0781"/>
    <w:rsid w:val="000F0A2C"/>
    <w:rsid w:val="000F7DC2"/>
    <w:rsid w:val="00110C12"/>
    <w:rsid w:val="00112F1A"/>
    <w:rsid w:val="001316EA"/>
    <w:rsid w:val="001335AA"/>
    <w:rsid w:val="001379F2"/>
    <w:rsid w:val="0014151C"/>
    <w:rsid w:val="0014241D"/>
    <w:rsid w:val="00146BAF"/>
    <w:rsid w:val="00147A96"/>
    <w:rsid w:val="00150723"/>
    <w:rsid w:val="00151A2E"/>
    <w:rsid w:val="00180B1E"/>
    <w:rsid w:val="001B31C9"/>
    <w:rsid w:val="001C3E76"/>
    <w:rsid w:val="001C40B9"/>
    <w:rsid w:val="001E094F"/>
    <w:rsid w:val="001E0C66"/>
    <w:rsid w:val="001E33DE"/>
    <w:rsid w:val="001E4A70"/>
    <w:rsid w:val="001E5420"/>
    <w:rsid w:val="001E64DE"/>
    <w:rsid w:val="002065C2"/>
    <w:rsid w:val="002079F0"/>
    <w:rsid w:val="00212657"/>
    <w:rsid w:val="002236DE"/>
    <w:rsid w:val="00237164"/>
    <w:rsid w:val="00241720"/>
    <w:rsid w:val="0024702C"/>
    <w:rsid w:val="00252A0D"/>
    <w:rsid w:val="002576C4"/>
    <w:rsid w:val="00260B9A"/>
    <w:rsid w:val="00266AB5"/>
    <w:rsid w:val="00271722"/>
    <w:rsid w:val="002835D6"/>
    <w:rsid w:val="002925E6"/>
    <w:rsid w:val="00295223"/>
    <w:rsid w:val="00297E1B"/>
    <w:rsid w:val="002A0054"/>
    <w:rsid w:val="002B52B3"/>
    <w:rsid w:val="002C526A"/>
    <w:rsid w:val="002D2085"/>
    <w:rsid w:val="002E0B0E"/>
    <w:rsid w:val="002E2465"/>
    <w:rsid w:val="002E5A4C"/>
    <w:rsid w:val="00303729"/>
    <w:rsid w:val="0031467F"/>
    <w:rsid w:val="00315D77"/>
    <w:rsid w:val="00320104"/>
    <w:rsid w:val="00326B8B"/>
    <w:rsid w:val="003457AE"/>
    <w:rsid w:val="00347131"/>
    <w:rsid w:val="00366FB7"/>
    <w:rsid w:val="003676A9"/>
    <w:rsid w:val="00375FFA"/>
    <w:rsid w:val="00384489"/>
    <w:rsid w:val="0039106A"/>
    <w:rsid w:val="003A1918"/>
    <w:rsid w:val="003A3026"/>
    <w:rsid w:val="003A3951"/>
    <w:rsid w:val="003A7EBE"/>
    <w:rsid w:val="003C27D5"/>
    <w:rsid w:val="003C6583"/>
    <w:rsid w:val="003F0ABC"/>
    <w:rsid w:val="003F6EEF"/>
    <w:rsid w:val="003F7DCF"/>
    <w:rsid w:val="00406986"/>
    <w:rsid w:val="004128B8"/>
    <w:rsid w:val="00420AF7"/>
    <w:rsid w:val="00424DD0"/>
    <w:rsid w:val="0042692E"/>
    <w:rsid w:val="00433BB1"/>
    <w:rsid w:val="004377DF"/>
    <w:rsid w:val="004435B0"/>
    <w:rsid w:val="0045071C"/>
    <w:rsid w:val="00453730"/>
    <w:rsid w:val="0045411F"/>
    <w:rsid w:val="0045481D"/>
    <w:rsid w:val="004652CB"/>
    <w:rsid w:val="004733A7"/>
    <w:rsid w:val="00475352"/>
    <w:rsid w:val="0047562F"/>
    <w:rsid w:val="004911B6"/>
    <w:rsid w:val="0049448C"/>
    <w:rsid w:val="00497279"/>
    <w:rsid w:val="00497A51"/>
    <w:rsid w:val="004A2FBA"/>
    <w:rsid w:val="004A465E"/>
    <w:rsid w:val="004A6276"/>
    <w:rsid w:val="004B238E"/>
    <w:rsid w:val="004B68C0"/>
    <w:rsid w:val="004B6DB3"/>
    <w:rsid w:val="004D0206"/>
    <w:rsid w:val="004D67EF"/>
    <w:rsid w:val="004E2351"/>
    <w:rsid w:val="004E3DBA"/>
    <w:rsid w:val="004E4BDD"/>
    <w:rsid w:val="004F1DD3"/>
    <w:rsid w:val="004F28B5"/>
    <w:rsid w:val="004F3909"/>
    <w:rsid w:val="0050101C"/>
    <w:rsid w:val="00501D0C"/>
    <w:rsid w:val="0050380A"/>
    <w:rsid w:val="0051125F"/>
    <w:rsid w:val="00512FE9"/>
    <w:rsid w:val="005214C3"/>
    <w:rsid w:val="0052286E"/>
    <w:rsid w:val="00524706"/>
    <w:rsid w:val="00530313"/>
    <w:rsid w:val="0053289D"/>
    <w:rsid w:val="005417AC"/>
    <w:rsid w:val="005574FD"/>
    <w:rsid w:val="005657E3"/>
    <w:rsid w:val="005669F0"/>
    <w:rsid w:val="005811CC"/>
    <w:rsid w:val="00583B3B"/>
    <w:rsid w:val="00583B84"/>
    <w:rsid w:val="00585D9C"/>
    <w:rsid w:val="005868CD"/>
    <w:rsid w:val="00594509"/>
    <w:rsid w:val="005A090D"/>
    <w:rsid w:val="005A7A7D"/>
    <w:rsid w:val="005B1F43"/>
    <w:rsid w:val="005B49D7"/>
    <w:rsid w:val="005C2CA9"/>
    <w:rsid w:val="005C7D01"/>
    <w:rsid w:val="005D0AB5"/>
    <w:rsid w:val="005E1691"/>
    <w:rsid w:val="005F5258"/>
    <w:rsid w:val="006020C5"/>
    <w:rsid w:val="00603823"/>
    <w:rsid w:val="006152BD"/>
    <w:rsid w:val="006240D6"/>
    <w:rsid w:val="00627D1E"/>
    <w:rsid w:val="00635D76"/>
    <w:rsid w:val="0064296C"/>
    <w:rsid w:val="00643DBA"/>
    <w:rsid w:val="00645B9D"/>
    <w:rsid w:val="00647E6C"/>
    <w:rsid w:val="0066126B"/>
    <w:rsid w:val="00664C8D"/>
    <w:rsid w:val="0068025F"/>
    <w:rsid w:val="00681BBE"/>
    <w:rsid w:val="00683365"/>
    <w:rsid w:val="00690EA6"/>
    <w:rsid w:val="00697521"/>
    <w:rsid w:val="006A5745"/>
    <w:rsid w:val="006B18A9"/>
    <w:rsid w:val="006B35F5"/>
    <w:rsid w:val="006B426A"/>
    <w:rsid w:val="006C0DF5"/>
    <w:rsid w:val="006D140A"/>
    <w:rsid w:val="006D56B5"/>
    <w:rsid w:val="006E17FC"/>
    <w:rsid w:val="006E36DB"/>
    <w:rsid w:val="006E4442"/>
    <w:rsid w:val="006F2F10"/>
    <w:rsid w:val="006F7FD6"/>
    <w:rsid w:val="0070309D"/>
    <w:rsid w:val="0070456B"/>
    <w:rsid w:val="00720BDD"/>
    <w:rsid w:val="007246A2"/>
    <w:rsid w:val="00741D66"/>
    <w:rsid w:val="00753C8A"/>
    <w:rsid w:val="00757E23"/>
    <w:rsid w:val="00760F47"/>
    <w:rsid w:val="007668A9"/>
    <w:rsid w:val="00770B3F"/>
    <w:rsid w:val="00771D58"/>
    <w:rsid w:val="00776EF1"/>
    <w:rsid w:val="00784AE3"/>
    <w:rsid w:val="00786A89"/>
    <w:rsid w:val="00791971"/>
    <w:rsid w:val="007A4C3C"/>
    <w:rsid w:val="007A692C"/>
    <w:rsid w:val="007B4215"/>
    <w:rsid w:val="007C06FC"/>
    <w:rsid w:val="007C35DF"/>
    <w:rsid w:val="007E40AE"/>
    <w:rsid w:val="007E574D"/>
    <w:rsid w:val="007E5B0F"/>
    <w:rsid w:val="007F12D5"/>
    <w:rsid w:val="007F39ED"/>
    <w:rsid w:val="007F54D6"/>
    <w:rsid w:val="007F7786"/>
    <w:rsid w:val="0081363D"/>
    <w:rsid w:val="00835CA3"/>
    <w:rsid w:val="0083715C"/>
    <w:rsid w:val="00837B57"/>
    <w:rsid w:val="00837CE3"/>
    <w:rsid w:val="008410B8"/>
    <w:rsid w:val="008440FA"/>
    <w:rsid w:val="008504FC"/>
    <w:rsid w:val="0085315D"/>
    <w:rsid w:val="008545A3"/>
    <w:rsid w:val="00860062"/>
    <w:rsid w:val="00862D8A"/>
    <w:rsid w:val="00862E44"/>
    <w:rsid w:val="0086529A"/>
    <w:rsid w:val="00885C72"/>
    <w:rsid w:val="00897D53"/>
    <w:rsid w:val="008A4F05"/>
    <w:rsid w:val="008B29EE"/>
    <w:rsid w:val="008C573E"/>
    <w:rsid w:val="0090014F"/>
    <w:rsid w:val="009110C9"/>
    <w:rsid w:val="009140F2"/>
    <w:rsid w:val="00923164"/>
    <w:rsid w:val="00936E2B"/>
    <w:rsid w:val="00945618"/>
    <w:rsid w:val="00953C7E"/>
    <w:rsid w:val="00953CD0"/>
    <w:rsid w:val="009558A4"/>
    <w:rsid w:val="00960573"/>
    <w:rsid w:val="00967CF2"/>
    <w:rsid w:val="00967F65"/>
    <w:rsid w:val="00970C9D"/>
    <w:rsid w:val="00972789"/>
    <w:rsid w:val="00991B80"/>
    <w:rsid w:val="009925D0"/>
    <w:rsid w:val="00994DEA"/>
    <w:rsid w:val="009B4094"/>
    <w:rsid w:val="009B6DA8"/>
    <w:rsid w:val="009C1120"/>
    <w:rsid w:val="009C2E70"/>
    <w:rsid w:val="009D20DD"/>
    <w:rsid w:val="009E1E21"/>
    <w:rsid w:val="009E6F9C"/>
    <w:rsid w:val="009F5D22"/>
    <w:rsid w:val="009F6888"/>
    <w:rsid w:val="00A02B5B"/>
    <w:rsid w:val="00A21A1B"/>
    <w:rsid w:val="00A30301"/>
    <w:rsid w:val="00A34511"/>
    <w:rsid w:val="00A457A2"/>
    <w:rsid w:val="00A60479"/>
    <w:rsid w:val="00A61E96"/>
    <w:rsid w:val="00A63CC0"/>
    <w:rsid w:val="00A75222"/>
    <w:rsid w:val="00A86275"/>
    <w:rsid w:val="00A90D04"/>
    <w:rsid w:val="00A93738"/>
    <w:rsid w:val="00A954EA"/>
    <w:rsid w:val="00A9649B"/>
    <w:rsid w:val="00A96868"/>
    <w:rsid w:val="00AA01DF"/>
    <w:rsid w:val="00AD4AAA"/>
    <w:rsid w:val="00AE14FF"/>
    <w:rsid w:val="00AE1AA0"/>
    <w:rsid w:val="00AE74B1"/>
    <w:rsid w:val="00AF2572"/>
    <w:rsid w:val="00AF292D"/>
    <w:rsid w:val="00AF5308"/>
    <w:rsid w:val="00AF67DE"/>
    <w:rsid w:val="00B074D9"/>
    <w:rsid w:val="00B330F1"/>
    <w:rsid w:val="00B37601"/>
    <w:rsid w:val="00B507D4"/>
    <w:rsid w:val="00B517AC"/>
    <w:rsid w:val="00B51A56"/>
    <w:rsid w:val="00B53BC1"/>
    <w:rsid w:val="00B53E42"/>
    <w:rsid w:val="00B5742A"/>
    <w:rsid w:val="00B65224"/>
    <w:rsid w:val="00B837A0"/>
    <w:rsid w:val="00B84257"/>
    <w:rsid w:val="00B87ED4"/>
    <w:rsid w:val="00B90F53"/>
    <w:rsid w:val="00BA05C0"/>
    <w:rsid w:val="00BB0669"/>
    <w:rsid w:val="00BB3EA6"/>
    <w:rsid w:val="00BB5418"/>
    <w:rsid w:val="00BB6324"/>
    <w:rsid w:val="00BC206B"/>
    <w:rsid w:val="00BC4244"/>
    <w:rsid w:val="00BD1AC7"/>
    <w:rsid w:val="00BD3448"/>
    <w:rsid w:val="00BD38A5"/>
    <w:rsid w:val="00BD7EC4"/>
    <w:rsid w:val="00BE2AEA"/>
    <w:rsid w:val="00BF0457"/>
    <w:rsid w:val="00BF3F77"/>
    <w:rsid w:val="00BF6332"/>
    <w:rsid w:val="00C00C7B"/>
    <w:rsid w:val="00C01560"/>
    <w:rsid w:val="00C16DFE"/>
    <w:rsid w:val="00C238FF"/>
    <w:rsid w:val="00C2561B"/>
    <w:rsid w:val="00C35342"/>
    <w:rsid w:val="00C41C24"/>
    <w:rsid w:val="00C4354E"/>
    <w:rsid w:val="00C446E6"/>
    <w:rsid w:val="00C47F7D"/>
    <w:rsid w:val="00C51679"/>
    <w:rsid w:val="00C54B5D"/>
    <w:rsid w:val="00C701FC"/>
    <w:rsid w:val="00C81EEA"/>
    <w:rsid w:val="00C832D8"/>
    <w:rsid w:val="00C93543"/>
    <w:rsid w:val="00C95967"/>
    <w:rsid w:val="00CA2187"/>
    <w:rsid w:val="00CA3B9A"/>
    <w:rsid w:val="00CC0CF6"/>
    <w:rsid w:val="00CC41B2"/>
    <w:rsid w:val="00CC5230"/>
    <w:rsid w:val="00CC5917"/>
    <w:rsid w:val="00CD4048"/>
    <w:rsid w:val="00CF19D3"/>
    <w:rsid w:val="00CF39E1"/>
    <w:rsid w:val="00D03FC7"/>
    <w:rsid w:val="00D32508"/>
    <w:rsid w:val="00D37FE4"/>
    <w:rsid w:val="00D4270F"/>
    <w:rsid w:val="00D44710"/>
    <w:rsid w:val="00D5667C"/>
    <w:rsid w:val="00D579A7"/>
    <w:rsid w:val="00D616ED"/>
    <w:rsid w:val="00D6405A"/>
    <w:rsid w:val="00D7544E"/>
    <w:rsid w:val="00D86B2F"/>
    <w:rsid w:val="00D97589"/>
    <w:rsid w:val="00DA277C"/>
    <w:rsid w:val="00DA3184"/>
    <w:rsid w:val="00DA4E3D"/>
    <w:rsid w:val="00DA4F90"/>
    <w:rsid w:val="00DC2AB3"/>
    <w:rsid w:val="00DC3DAC"/>
    <w:rsid w:val="00DC5315"/>
    <w:rsid w:val="00DE09F8"/>
    <w:rsid w:val="00DF2C24"/>
    <w:rsid w:val="00E0097D"/>
    <w:rsid w:val="00E01BE4"/>
    <w:rsid w:val="00E079FF"/>
    <w:rsid w:val="00E179E5"/>
    <w:rsid w:val="00E41FBE"/>
    <w:rsid w:val="00E42108"/>
    <w:rsid w:val="00E43B9E"/>
    <w:rsid w:val="00E440F6"/>
    <w:rsid w:val="00E670C3"/>
    <w:rsid w:val="00E67B9B"/>
    <w:rsid w:val="00E803A4"/>
    <w:rsid w:val="00E81098"/>
    <w:rsid w:val="00E814F3"/>
    <w:rsid w:val="00E82B15"/>
    <w:rsid w:val="00E8434A"/>
    <w:rsid w:val="00EB3B2B"/>
    <w:rsid w:val="00EB443D"/>
    <w:rsid w:val="00EC1F99"/>
    <w:rsid w:val="00EC2B8B"/>
    <w:rsid w:val="00ED052D"/>
    <w:rsid w:val="00ED6261"/>
    <w:rsid w:val="00EE4861"/>
    <w:rsid w:val="00EE52AD"/>
    <w:rsid w:val="00EF28AE"/>
    <w:rsid w:val="00F01837"/>
    <w:rsid w:val="00F21A44"/>
    <w:rsid w:val="00F23B19"/>
    <w:rsid w:val="00F25BF5"/>
    <w:rsid w:val="00F333B9"/>
    <w:rsid w:val="00F338A9"/>
    <w:rsid w:val="00F37F5C"/>
    <w:rsid w:val="00F526BA"/>
    <w:rsid w:val="00F531B2"/>
    <w:rsid w:val="00F55C39"/>
    <w:rsid w:val="00F608A0"/>
    <w:rsid w:val="00F7443F"/>
    <w:rsid w:val="00F92BD1"/>
    <w:rsid w:val="00FA02AD"/>
    <w:rsid w:val="00FA3594"/>
    <w:rsid w:val="00FA4180"/>
    <w:rsid w:val="00FA495B"/>
    <w:rsid w:val="00FB5703"/>
    <w:rsid w:val="00FB5715"/>
    <w:rsid w:val="00FB7019"/>
    <w:rsid w:val="00FC3A97"/>
    <w:rsid w:val="00FC7ABA"/>
    <w:rsid w:val="00FD1DDF"/>
    <w:rsid w:val="00FD26BD"/>
    <w:rsid w:val="00FD73C5"/>
    <w:rsid w:val="00FE0AA2"/>
    <w:rsid w:val="00FF4910"/>
    <w:rsid w:val="00FF708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532566D6"/>
  <w15:chartTrackingRefBased/>
  <w15:docId w15:val="{A7802854-38C1-BF4D-BD02-2C195787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3F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3F7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F3F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F3F7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832D8"/>
  </w:style>
  <w:style w:type="character" w:styleId="Hyperlink">
    <w:name w:val="Hyperlink"/>
    <w:basedOn w:val="DefaultParagraphFont"/>
    <w:uiPriority w:val="99"/>
    <w:unhideWhenUsed/>
    <w:rsid w:val="00F21A44"/>
    <w:rPr>
      <w:color w:val="0563C1" w:themeColor="hyperlink"/>
      <w:u w:val="single"/>
    </w:rPr>
  </w:style>
  <w:style w:type="character" w:styleId="UnresolvedMention">
    <w:name w:val="Unresolved Mention"/>
    <w:basedOn w:val="DefaultParagraphFont"/>
    <w:uiPriority w:val="99"/>
    <w:semiHidden/>
    <w:unhideWhenUsed/>
    <w:rsid w:val="00F21A44"/>
    <w:rPr>
      <w:color w:val="605E5C"/>
      <w:shd w:val="clear" w:color="auto" w:fill="E1DFDD"/>
    </w:rPr>
  </w:style>
  <w:style w:type="paragraph" w:styleId="ListParagraph">
    <w:name w:val="List Paragraph"/>
    <w:basedOn w:val="Normal"/>
    <w:uiPriority w:val="34"/>
    <w:qFormat/>
    <w:rsid w:val="00D44710"/>
    <w:pPr>
      <w:ind w:left="720"/>
      <w:contextualSpacing/>
    </w:pPr>
  </w:style>
  <w:style w:type="table" w:styleId="TableGrid">
    <w:name w:val="Table Grid"/>
    <w:basedOn w:val="TableNormal"/>
    <w:uiPriority w:val="39"/>
    <w:rsid w:val="005C2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3F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3F7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F3F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F3F77"/>
    <w:rPr>
      <w:rFonts w:asciiTheme="majorHAnsi" w:eastAsiaTheme="majorEastAsia" w:hAnsiTheme="majorHAnsi" w:cstheme="majorBidi"/>
      <w:color w:val="2F5496" w:themeColor="accent1" w:themeShade="BF"/>
    </w:rPr>
  </w:style>
  <w:style w:type="paragraph" w:customStyle="1" w:styleId="subheading1">
    <w:name w:val=".subheading1"/>
    <w:basedOn w:val="Heading2"/>
    <w:qFormat/>
    <w:rsid w:val="00994DEA"/>
    <w:rPr>
      <w:b/>
      <w:sz w:val="24"/>
      <w:lang w:val="en-US"/>
    </w:rPr>
  </w:style>
  <w:style w:type="paragraph" w:customStyle="1" w:styleId="subheading2">
    <w:name w:val=".subheading2"/>
    <w:basedOn w:val="Heading3"/>
    <w:qFormat/>
    <w:rsid w:val="00FD26BD"/>
    <w:rPr>
      <w:rFonts w:ascii="Calibri" w:hAnsi="Calibri"/>
      <w:color w:val="2F5496" w:themeColor="accent1" w:themeShade="BF"/>
      <w:sz w:val="21"/>
      <w:lang w:val="en-US"/>
    </w:rPr>
  </w:style>
  <w:style w:type="paragraph" w:customStyle="1" w:styleId="subheading3">
    <w:name w:val=".subheading3"/>
    <w:basedOn w:val="Heading4"/>
    <w:qFormat/>
    <w:rsid w:val="00420AF7"/>
    <w:rPr>
      <w:sz w:val="21"/>
      <w:lang w:val="en-US"/>
    </w:rPr>
  </w:style>
  <w:style w:type="paragraph" w:customStyle="1" w:styleId="subheading4">
    <w:name w:val=".subheading4"/>
    <w:basedOn w:val="Heading5"/>
    <w:qFormat/>
    <w:rsid w:val="00B53E42"/>
    <w:rPr>
      <w:i/>
      <w:sz w:val="20"/>
      <w:lang w:val="en-US"/>
    </w:rPr>
  </w:style>
  <w:style w:type="character" w:styleId="CommentReference">
    <w:name w:val="annotation reference"/>
    <w:basedOn w:val="DefaultParagraphFont"/>
    <w:uiPriority w:val="99"/>
    <w:semiHidden/>
    <w:unhideWhenUsed/>
    <w:rsid w:val="0070309D"/>
    <w:rPr>
      <w:sz w:val="16"/>
      <w:szCs w:val="16"/>
    </w:rPr>
  </w:style>
  <w:style w:type="paragraph" w:styleId="Header">
    <w:name w:val="header"/>
    <w:basedOn w:val="Normal"/>
    <w:link w:val="HeaderChar"/>
    <w:uiPriority w:val="99"/>
    <w:unhideWhenUsed/>
    <w:rsid w:val="004652CB"/>
    <w:pPr>
      <w:tabs>
        <w:tab w:val="center" w:pos="4513"/>
        <w:tab w:val="right" w:pos="9026"/>
      </w:tabs>
    </w:pPr>
  </w:style>
  <w:style w:type="character" w:customStyle="1" w:styleId="HeaderChar">
    <w:name w:val="Header Char"/>
    <w:basedOn w:val="DefaultParagraphFont"/>
    <w:link w:val="Header"/>
    <w:uiPriority w:val="99"/>
    <w:rsid w:val="004652CB"/>
  </w:style>
  <w:style w:type="paragraph" w:styleId="Footer">
    <w:name w:val="footer"/>
    <w:basedOn w:val="Normal"/>
    <w:link w:val="FooterChar"/>
    <w:uiPriority w:val="99"/>
    <w:unhideWhenUsed/>
    <w:rsid w:val="004652CB"/>
    <w:pPr>
      <w:tabs>
        <w:tab w:val="center" w:pos="4513"/>
        <w:tab w:val="right" w:pos="9026"/>
      </w:tabs>
    </w:pPr>
  </w:style>
  <w:style w:type="character" w:customStyle="1" w:styleId="FooterChar">
    <w:name w:val="Footer Char"/>
    <w:basedOn w:val="DefaultParagraphFont"/>
    <w:link w:val="Footer"/>
    <w:uiPriority w:val="99"/>
    <w:rsid w:val="0046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7693">
      <w:bodyDiv w:val="1"/>
      <w:marLeft w:val="0"/>
      <w:marRight w:val="0"/>
      <w:marTop w:val="0"/>
      <w:marBottom w:val="0"/>
      <w:divBdr>
        <w:top w:val="none" w:sz="0" w:space="0" w:color="auto"/>
        <w:left w:val="none" w:sz="0" w:space="0" w:color="auto"/>
        <w:bottom w:val="none" w:sz="0" w:space="0" w:color="auto"/>
        <w:right w:val="none" w:sz="0" w:space="0" w:color="auto"/>
      </w:divBdr>
    </w:div>
    <w:div w:id="727998086">
      <w:bodyDiv w:val="1"/>
      <w:marLeft w:val="0"/>
      <w:marRight w:val="0"/>
      <w:marTop w:val="0"/>
      <w:marBottom w:val="0"/>
      <w:divBdr>
        <w:top w:val="none" w:sz="0" w:space="0" w:color="auto"/>
        <w:left w:val="none" w:sz="0" w:space="0" w:color="auto"/>
        <w:bottom w:val="none" w:sz="0" w:space="0" w:color="auto"/>
        <w:right w:val="none" w:sz="0" w:space="0" w:color="auto"/>
      </w:divBdr>
    </w:div>
    <w:div w:id="771630056">
      <w:bodyDiv w:val="1"/>
      <w:marLeft w:val="0"/>
      <w:marRight w:val="0"/>
      <w:marTop w:val="0"/>
      <w:marBottom w:val="0"/>
      <w:divBdr>
        <w:top w:val="none" w:sz="0" w:space="0" w:color="auto"/>
        <w:left w:val="none" w:sz="0" w:space="0" w:color="auto"/>
        <w:bottom w:val="none" w:sz="0" w:space="0" w:color="auto"/>
        <w:right w:val="none" w:sz="0" w:space="0" w:color="auto"/>
      </w:divBdr>
    </w:div>
    <w:div w:id="856385776">
      <w:bodyDiv w:val="1"/>
      <w:marLeft w:val="0"/>
      <w:marRight w:val="0"/>
      <w:marTop w:val="0"/>
      <w:marBottom w:val="0"/>
      <w:divBdr>
        <w:top w:val="none" w:sz="0" w:space="0" w:color="auto"/>
        <w:left w:val="none" w:sz="0" w:space="0" w:color="auto"/>
        <w:bottom w:val="none" w:sz="0" w:space="0" w:color="auto"/>
        <w:right w:val="none" w:sz="0" w:space="0" w:color="auto"/>
      </w:divBdr>
    </w:div>
    <w:div w:id="889919890">
      <w:bodyDiv w:val="1"/>
      <w:marLeft w:val="0"/>
      <w:marRight w:val="0"/>
      <w:marTop w:val="0"/>
      <w:marBottom w:val="0"/>
      <w:divBdr>
        <w:top w:val="none" w:sz="0" w:space="0" w:color="auto"/>
        <w:left w:val="none" w:sz="0" w:space="0" w:color="auto"/>
        <w:bottom w:val="none" w:sz="0" w:space="0" w:color="auto"/>
        <w:right w:val="none" w:sz="0" w:space="0" w:color="auto"/>
      </w:divBdr>
    </w:div>
    <w:div w:id="16175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usbulletin.org/index.php/geusb/ethics/data" TargetMode="External"/><Relationship Id="rId13" Type="http://schemas.openxmlformats.org/officeDocument/2006/relationships/hyperlink" Target="mailto:https://geusbulletin.org/index.php/geusb/author-instructions/initial-sub" TargetMode="External"/><Relationship Id="rId18" Type="http://schemas.openxmlformats.org/officeDocument/2006/relationships/hyperlink" Target="https://geusbulletin.org/index.php/geusb/author-instructions/initial-su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eusbulletin.org/index.php/geusb/author-instructions/initial-sub" TargetMode="External"/><Relationship Id="rId12" Type="http://schemas.openxmlformats.org/officeDocument/2006/relationships/hyperlink" Target="https://geusbulletin.org/index.php/geusb/catalog/category/topic" TargetMode="External"/><Relationship Id="rId17" Type="http://schemas.openxmlformats.org/officeDocument/2006/relationships/hyperlink" Target="https://casrai.org/credit/" TargetMode="External"/><Relationship Id="rId2" Type="http://schemas.openxmlformats.org/officeDocument/2006/relationships/styles" Target="styles.xml"/><Relationship Id="rId16" Type="http://schemas.openxmlformats.org/officeDocument/2006/relationships/hyperlink" Target="https://geusbulletin.org/index.php/geusb/author-instructions/initial-su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geusbulletin.org" TargetMode="External"/><Relationship Id="rId5" Type="http://schemas.openxmlformats.org/officeDocument/2006/relationships/footnotes" Target="footnotes.xml"/><Relationship Id="rId15" Type="http://schemas.openxmlformats.org/officeDocument/2006/relationships/hyperlink" Target="https://geusbulletin.org/index.php/geusb/author-instructions/initial-sub" TargetMode="External"/><Relationship Id="rId10" Type="http://schemas.openxmlformats.org/officeDocument/2006/relationships/hyperlink" Target="https://geusbulletin.org/index.php/geusb/author-instructions/formats-pub-criteri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eusbulletin.org/index.php/geusb/author-instructions/" TargetMode="External"/><Relationship Id="rId14" Type="http://schemas.openxmlformats.org/officeDocument/2006/relationships/hyperlink" Target="https://geusbulletin.org/index.php/geusb/ethics/autho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1532</Words>
  <Characters>8738</Characters>
  <Application>Microsoft Office Word</Application>
  <DocSecurity>0</DocSecurity>
  <Lines>72</Lines>
  <Paragraphs>20</Paragraphs>
  <ScaleCrop>false</ScaleCrop>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GEUSB Editor</dc:creator>
  <cp:keywords/>
  <dc:description/>
  <cp:lastModifiedBy>GEUSB Editor</cp:lastModifiedBy>
  <cp:revision>33</cp:revision>
  <cp:lastPrinted>2021-11-24T14:38:00Z</cp:lastPrinted>
  <dcterms:created xsi:type="dcterms:W3CDTF">2021-11-24T13:45:00Z</dcterms:created>
  <dcterms:modified xsi:type="dcterms:W3CDTF">2022-03-01T14:19:00Z</dcterms:modified>
</cp:coreProperties>
</file>